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40" w:rsidRPr="0087559F" w:rsidRDefault="00863A40" w:rsidP="00863A40">
      <w:pPr>
        <w:spacing w:after="0" w:line="240" w:lineRule="auto"/>
        <w:ind w:right="142"/>
        <w:contextualSpacing/>
        <w:jc w:val="right"/>
        <w:outlineLvl w:val="0"/>
        <w:rPr>
          <w:rFonts w:ascii="Times New Roman" w:eastAsia="Times New Roman" w:hAnsi="Times New Roman" w:cs="Times New Roman"/>
          <w:b/>
          <w:szCs w:val="24"/>
          <w:lang w:val="es-ES" w:eastAsia="es-ES"/>
        </w:rPr>
      </w:pPr>
      <w:r w:rsidRPr="0087559F">
        <w:rPr>
          <w:rFonts w:ascii="Times New Roman" w:eastAsia="Times New Roman" w:hAnsi="Times New Roman" w:cs="Times New Roman"/>
          <w:b/>
          <w:szCs w:val="24"/>
          <w:lang w:val="es-ES" w:eastAsia="es-ES"/>
        </w:rPr>
        <w:t>Artículo Original</w:t>
      </w:r>
    </w:p>
    <w:p w:rsidR="00616E4A" w:rsidRPr="00D164DB" w:rsidRDefault="00616E4A" w:rsidP="00863A40">
      <w:pPr>
        <w:spacing w:before="240" w:after="320" w:line="240" w:lineRule="auto"/>
        <w:contextualSpacing/>
        <w:jc w:val="center"/>
        <w:rPr>
          <w:rFonts w:ascii="Times New Roman" w:eastAsia="Times New Roman" w:hAnsi="Times New Roman" w:cs="Times New Roman"/>
          <w:b/>
          <w:sz w:val="28"/>
          <w:szCs w:val="28"/>
          <w:lang w:val="es-ES" w:eastAsia="es-ES"/>
        </w:rPr>
      </w:pPr>
    </w:p>
    <w:p w:rsidR="009474E9" w:rsidRPr="009474E9" w:rsidRDefault="006247E7" w:rsidP="009474E9">
      <w:pPr>
        <w:spacing w:before="240" w:after="320" w:line="240" w:lineRule="auto"/>
        <w:contextualSpacing/>
        <w:jc w:val="both"/>
        <w:rPr>
          <w:rFonts w:ascii="Times New Roman" w:eastAsia="Times New Roman" w:hAnsi="Times New Roman" w:cs="Times New Roman"/>
          <w:b/>
          <w:sz w:val="28"/>
          <w:szCs w:val="28"/>
          <w:lang w:val="es-AR" w:eastAsia="es-ES"/>
        </w:rPr>
      </w:pPr>
      <w:r>
        <w:rPr>
          <w:rFonts w:ascii="Times New Roman" w:eastAsia="Times New Roman" w:hAnsi="Times New Roman" w:cs="Times New Roman"/>
          <w:b/>
          <w:sz w:val="28"/>
          <w:szCs w:val="28"/>
          <w:lang w:val="es-AR" w:eastAsia="es-ES"/>
        </w:rPr>
        <w:t>Nueva versión de la Biblioteca de Heurísticas de Construcción para Problemas de Planificación de Rutas de Vehículos</w:t>
      </w:r>
    </w:p>
    <w:p w:rsidR="009474E9" w:rsidRPr="00D164DB" w:rsidRDefault="009474E9" w:rsidP="009474E9">
      <w:pPr>
        <w:spacing w:before="240" w:after="320" w:line="240" w:lineRule="auto"/>
        <w:contextualSpacing/>
        <w:jc w:val="both"/>
        <w:rPr>
          <w:rFonts w:ascii="Times New Roman" w:eastAsia="Times New Roman" w:hAnsi="Times New Roman" w:cs="Times New Roman"/>
          <w:b/>
          <w:sz w:val="28"/>
          <w:szCs w:val="28"/>
          <w:lang w:val="es-ES" w:eastAsia="es-ES"/>
        </w:rPr>
      </w:pPr>
    </w:p>
    <w:p w:rsidR="00910997" w:rsidRPr="009763D4" w:rsidRDefault="006247E7" w:rsidP="009474E9">
      <w:pPr>
        <w:spacing w:before="240" w:after="320" w:line="240" w:lineRule="auto"/>
        <w:contextualSpacing/>
        <w:jc w:val="both"/>
        <w:rPr>
          <w:rFonts w:ascii="Times New Roman" w:eastAsia="Times New Roman" w:hAnsi="Times New Roman" w:cs="Times New Roman"/>
          <w:b/>
          <w:sz w:val="24"/>
          <w:szCs w:val="24"/>
          <w:lang w:val="es-ES" w:eastAsia="es-ES"/>
        </w:rPr>
      </w:pPr>
      <w:r w:rsidRPr="009763D4">
        <w:rPr>
          <w:rFonts w:ascii="Times New Roman" w:eastAsia="Times New Roman" w:hAnsi="Times New Roman" w:cs="Times New Roman"/>
          <w:b/>
          <w:bCs/>
          <w:sz w:val="28"/>
          <w:szCs w:val="24"/>
          <w:lang w:val="es-ES" w:eastAsia="es-ES"/>
        </w:rPr>
        <w:t>New version of BHCVRP</w:t>
      </w:r>
    </w:p>
    <w:p w:rsidR="00616E4A" w:rsidRPr="009763D4" w:rsidRDefault="00616E4A" w:rsidP="00863A40">
      <w:pPr>
        <w:spacing w:before="160" w:after="160"/>
        <w:contextualSpacing/>
        <w:rPr>
          <w:rFonts w:ascii="Times New Roman" w:eastAsia="Times New Roman" w:hAnsi="Times New Roman" w:cs="Times New Roman"/>
          <w:b/>
          <w:sz w:val="24"/>
          <w:szCs w:val="24"/>
          <w:lang w:val="es-ES" w:eastAsia="es-ES"/>
        </w:rPr>
      </w:pPr>
    </w:p>
    <w:p w:rsidR="00863A40" w:rsidRPr="00124427" w:rsidRDefault="00D164DB" w:rsidP="00863A40">
      <w:pPr>
        <w:spacing w:before="160" w:after="160"/>
        <w:contextualSpacing/>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Ananda de la Caridad Morales Morales</w:t>
      </w:r>
      <w:r w:rsidR="004F672E">
        <w:rPr>
          <w:rFonts w:ascii="Times New Roman" w:eastAsia="Times New Roman" w:hAnsi="Times New Roman" w:cs="Times New Roman"/>
          <w:b/>
          <w:sz w:val="24"/>
          <w:szCs w:val="24"/>
          <w:vertAlign w:val="superscript"/>
          <w:lang w:val="es-ES" w:eastAsia="es-ES"/>
        </w:rPr>
        <w:t>1</w:t>
      </w:r>
      <w:r w:rsidR="00861397">
        <w:rPr>
          <w:rFonts w:ascii="Times New Roman" w:eastAsia="Times New Roman" w:hAnsi="Times New Roman" w:cs="Times New Roman"/>
          <w:b/>
          <w:sz w:val="24"/>
          <w:szCs w:val="24"/>
          <w:vertAlign w:val="superscript"/>
          <w:lang w:val="es-ES" w:eastAsia="es-ES"/>
        </w:rPr>
        <w:t>,*</w:t>
      </w:r>
      <w:r w:rsidR="00FF60AF">
        <w:rPr>
          <w:rFonts w:ascii="Times New Roman" w:eastAsia="Times New Roman" w:hAnsi="Times New Roman" w:cs="Times New Roman"/>
          <w:b/>
          <w:sz w:val="24"/>
          <w:szCs w:val="24"/>
          <w:lang w:val="es-ES" w:eastAsia="es-ES"/>
        </w:rPr>
        <w:t>Isis Torres Pérez, Alejandro Rosete Suárez</w:t>
      </w:r>
    </w:p>
    <w:p w:rsidR="00863A40" w:rsidRPr="00863A40" w:rsidRDefault="00863A40" w:rsidP="00863A40">
      <w:pPr>
        <w:spacing w:after="0"/>
        <w:contextualSpacing/>
        <w:jc w:val="both"/>
        <w:rPr>
          <w:rFonts w:ascii="Times New Roman" w:eastAsia="Times New Roman" w:hAnsi="Times New Roman" w:cs="Times New Roman"/>
          <w:szCs w:val="24"/>
          <w:lang w:val="es-ES" w:eastAsia="es-ES"/>
        </w:rPr>
      </w:pPr>
      <w:r w:rsidRPr="00863A40">
        <w:rPr>
          <w:rFonts w:ascii="Times New Roman" w:eastAsia="Times New Roman" w:hAnsi="Times New Roman" w:cs="Times New Roman"/>
          <w:szCs w:val="24"/>
          <w:vertAlign w:val="superscript"/>
          <w:lang w:val="es-ES" w:eastAsia="es-ES"/>
        </w:rPr>
        <w:t>1</w:t>
      </w:r>
      <w:r w:rsidRPr="00863A40">
        <w:rPr>
          <w:rFonts w:ascii="Times New Roman" w:eastAsia="Times New Roman" w:hAnsi="Times New Roman" w:cs="Times New Roman"/>
          <w:szCs w:val="24"/>
          <w:lang w:val="es-ES" w:eastAsia="es-ES"/>
        </w:rPr>
        <w:t>Facultad</w:t>
      </w:r>
      <w:r w:rsidR="00DC10AC">
        <w:rPr>
          <w:rFonts w:ascii="Times New Roman" w:eastAsia="Times New Roman" w:hAnsi="Times New Roman" w:cs="Times New Roman"/>
          <w:szCs w:val="24"/>
          <w:lang w:val="es-ES" w:eastAsia="es-ES"/>
        </w:rPr>
        <w:t xml:space="preserve"> de Ingeniería </w:t>
      </w:r>
      <w:r w:rsidR="00D164DB">
        <w:rPr>
          <w:rFonts w:ascii="Times New Roman" w:eastAsia="Times New Roman" w:hAnsi="Times New Roman" w:cs="Times New Roman"/>
          <w:szCs w:val="24"/>
          <w:lang w:val="es-ES" w:eastAsia="es-ES"/>
        </w:rPr>
        <w:t>Informática</w:t>
      </w:r>
      <w:r w:rsidR="00DC10AC">
        <w:rPr>
          <w:rFonts w:ascii="Times New Roman" w:eastAsia="Times New Roman" w:hAnsi="Times New Roman" w:cs="Times New Roman"/>
          <w:szCs w:val="24"/>
          <w:lang w:val="es-ES" w:eastAsia="es-ES"/>
        </w:rPr>
        <w:t xml:space="preserve">. </w:t>
      </w:r>
      <w:r w:rsidR="00F2470A" w:rsidRPr="00F2470A">
        <w:rPr>
          <w:rFonts w:ascii="Times New Roman" w:eastAsia="Times New Roman" w:hAnsi="Times New Roman" w:cs="Times New Roman"/>
          <w:szCs w:val="24"/>
          <w:lang w:val="es-ES" w:eastAsia="es-ES"/>
        </w:rPr>
        <w:t>Universidad Tecnológica de La Habana “José Antonio Echeverría” (</w:t>
      </w:r>
      <w:r w:rsidR="00D164DB">
        <w:rPr>
          <w:rFonts w:ascii="Times New Roman" w:eastAsia="Times New Roman" w:hAnsi="Times New Roman" w:cs="Times New Roman"/>
          <w:szCs w:val="24"/>
          <w:lang w:val="es-ES" w:eastAsia="es-ES"/>
        </w:rPr>
        <w:t>CUJAE</w:t>
      </w:r>
      <w:r w:rsidR="00F2470A" w:rsidRPr="00F2470A">
        <w:rPr>
          <w:rFonts w:ascii="Times New Roman" w:eastAsia="Times New Roman" w:hAnsi="Times New Roman" w:cs="Times New Roman"/>
          <w:szCs w:val="24"/>
          <w:lang w:val="es-ES" w:eastAsia="es-ES"/>
        </w:rPr>
        <w:t>). Calle 114 No 11901 entre 119 y 127, Marianao, La Habana, Cuba.</w:t>
      </w:r>
    </w:p>
    <w:p w:rsidR="00863A40" w:rsidRPr="00863A40" w:rsidRDefault="00861397" w:rsidP="00863A40">
      <w:pPr>
        <w:spacing w:after="0" w:line="240" w:lineRule="auto"/>
        <w:contextualSpacing/>
        <w:rPr>
          <w:rFonts w:ascii="Times New Roman" w:eastAsia="Times New Roman" w:hAnsi="Times New Roman" w:cs="Times New Roman"/>
          <w:sz w:val="20"/>
          <w:lang w:val="es-ES" w:eastAsia="es-ES"/>
        </w:rPr>
      </w:pPr>
      <w:r w:rsidRPr="00BE5C95">
        <w:rPr>
          <w:rFonts w:ascii="Times New Roman" w:eastAsia="Times New Roman" w:hAnsi="Times New Roman" w:cs="Times New Roman"/>
          <w:sz w:val="24"/>
          <w:szCs w:val="24"/>
          <w:lang w:val="es-ES" w:eastAsia="es-ES"/>
        </w:rPr>
        <w:t>*</w:t>
      </w:r>
      <w:r w:rsidRPr="007272A5">
        <w:rPr>
          <w:rFonts w:ascii="Times New Roman" w:eastAsia="Times New Roman" w:hAnsi="Times New Roman" w:cs="Times New Roman"/>
          <w:sz w:val="24"/>
          <w:szCs w:val="24"/>
          <w:lang w:val="es-AR" w:eastAsia="es-ES"/>
        </w:rPr>
        <w:t>Correspondencia</w:t>
      </w:r>
      <w:r w:rsidRPr="00BE5C95">
        <w:rPr>
          <w:rFonts w:ascii="Times New Roman" w:eastAsia="Times New Roman" w:hAnsi="Times New Roman" w:cs="Times New Roman"/>
          <w:sz w:val="24"/>
          <w:szCs w:val="24"/>
          <w:lang w:val="es-ES" w:eastAsia="es-ES"/>
        </w:rPr>
        <w:t>:</w:t>
      </w:r>
      <w:r w:rsidR="00D164DB">
        <w:rPr>
          <w:rFonts w:ascii="Times New Roman" w:eastAsia="Calibri" w:hAnsi="Times New Roman" w:cs="Times New Roman"/>
          <w:sz w:val="24"/>
          <w:szCs w:val="24"/>
          <w:lang w:val="es-ES"/>
        </w:rPr>
        <w:t>amorales@ceis.cujae.edu.cu</w:t>
      </w:r>
    </w:p>
    <w:p w:rsidR="0094045D" w:rsidRPr="0094045D" w:rsidRDefault="0094045D" w:rsidP="0094045D">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sidRPr="0094045D">
        <w:rPr>
          <w:rFonts w:ascii="Times New Roman" w:eastAsia="Times New Roman" w:hAnsi="Times New Roman" w:cs="Times New Roman"/>
          <w:lang w:val="es-ES" w:eastAsia="es-ES"/>
        </w:rPr>
        <w:t>Estedocumentoposeeuna</w:t>
      </w:r>
      <w:hyperlink r:id="rId8" w:tooltip="Licencia Creative Commons 4.0" w:history="1">
        <w:r w:rsidRPr="0094045D">
          <w:rPr>
            <w:rFonts w:ascii="Times New Roman" w:eastAsia="Times New Roman" w:hAnsi="Times New Roman" w:cs="Times New Roman"/>
            <w:color w:val="0000FF"/>
            <w:u w:val="single"/>
            <w:lang w:val="es-ES" w:eastAsia="es-ES"/>
          </w:rPr>
          <w:t>licenciaCreativeCommonsReconocimiento/NoComercial4.0Internacional</w:t>
        </w:r>
      </w:hyperlink>
      <w:r w:rsidRPr="0094045D">
        <w:rPr>
          <w:rFonts w:ascii="Arial" w:eastAsia="Times New Roman" w:hAnsi="Arial" w:cs="Times New Roman"/>
          <w:noProof/>
          <w:spacing w:val="-1"/>
          <w:sz w:val="18"/>
          <w:szCs w:val="24"/>
        </w:rPr>
        <w:drawing>
          <wp:inline distT="0" distB="0" distL="0" distR="0">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09200" cy="133200"/>
                    </a:xfrm>
                    <a:prstGeom prst="rect">
                      <a:avLst/>
                    </a:prstGeom>
                  </pic:spPr>
                </pic:pic>
              </a:graphicData>
            </a:graphic>
          </wp:inline>
        </w:drawing>
      </w:r>
    </w:p>
    <w:p w:rsidR="00140252" w:rsidRDefault="00140252" w:rsidP="00DC10AC">
      <w:pPr>
        <w:spacing w:line="240" w:lineRule="auto"/>
        <w:jc w:val="both"/>
        <w:rPr>
          <w:rFonts w:ascii="Times New Roman" w:eastAsia="Times New Roman" w:hAnsi="Times New Roman" w:cs="Times New Roman"/>
          <w:b/>
          <w:szCs w:val="24"/>
          <w:lang w:val="es-ES" w:eastAsia="es-ES"/>
        </w:rPr>
      </w:pPr>
    </w:p>
    <w:p w:rsidR="002241EF" w:rsidRPr="00B10C11" w:rsidRDefault="002241EF" w:rsidP="00DC10AC">
      <w:pPr>
        <w:spacing w:line="240" w:lineRule="auto"/>
        <w:jc w:val="both"/>
        <w:rPr>
          <w:rFonts w:ascii="Times New Roman" w:eastAsia="Calibri" w:hAnsi="Times New Roman" w:cs="Times New Roman"/>
          <w:b/>
          <w:sz w:val="24"/>
          <w:szCs w:val="24"/>
          <w:lang w:val="es-ES"/>
        </w:rPr>
      </w:pPr>
      <w:r w:rsidRPr="00B10C11">
        <w:rPr>
          <w:rFonts w:ascii="Times New Roman" w:eastAsia="Calibri" w:hAnsi="Times New Roman" w:cs="Times New Roman"/>
          <w:b/>
          <w:sz w:val="24"/>
          <w:szCs w:val="24"/>
          <w:lang w:val="es-ES"/>
        </w:rPr>
        <w:t xml:space="preserve">Resumen </w:t>
      </w:r>
    </w:p>
    <w:p w:rsidR="006247E7" w:rsidRDefault="006247E7" w:rsidP="00912163">
      <w:pPr>
        <w:spacing w:after="0" w:line="240" w:lineRule="auto"/>
        <w:jc w:val="both"/>
        <w:rPr>
          <w:rFonts w:ascii="Times New Roman" w:eastAsia="Calibri" w:hAnsi="Times New Roman" w:cs="Times New Roman"/>
          <w:sz w:val="24"/>
          <w:szCs w:val="24"/>
          <w:lang w:val="es-ES"/>
        </w:rPr>
      </w:pPr>
      <w:r w:rsidRPr="006247E7">
        <w:rPr>
          <w:rFonts w:ascii="Times New Roman" w:eastAsia="Calibri" w:hAnsi="Times New Roman" w:cs="Times New Roman"/>
          <w:sz w:val="24"/>
          <w:szCs w:val="24"/>
          <w:lang w:val="es-ES"/>
        </w:rPr>
        <w:t>Los Problemas de Planificación de Rutas de Vehículos cuentan con una flota de vehículos, buscan satisfacer las demandas de clientes dispersos geográficamente y tienen como objetivo minimizar costos siempre que se cumplan con las restricciones existentes. A diario se producen nuevas situaciones prácticas en el mundo, lo que conlleva al surgimiento de nuevas variantes. Algunos de los métodos de solución para estos problemas son las heurísticas de construcción, que persiguen encontrar de manera rápida y sencilla una primera solución cercana al óptimo. Sin embargo, surge el inconveniente de que la gran mayoría de heurísticas sólo puedan ser empleadas en la variante básica. Además, en la actualidad existen pocas bibliotecas que implementen métodos heurísticos pa</w:t>
      </w:r>
      <w:r>
        <w:rPr>
          <w:rFonts w:ascii="Times New Roman" w:eastAsia="Calibri" w:hAnsi="Times New Roman" w:cs="Times New Roman"/>
          <w:sz w:val="24"/>
          <w:szCs w:val="24"/>
          <w:lang w:val="es-ES"/>
        </w:rPr>
        <w:t xml:space="preserve">ra solucionar estos problemas. </w:t>
      </w:r>
    </w:p>
    <w:p w:rsidR="006247E7" w:rsidRDefault="006247E7" w:rsidP="00912163">
      <w:pPr>
        <w:spacing w:after="0" w:line="240" w:lineRule="auto"/>
        <w:jc w:val="both"/>
        <w:rPr>
          <w:rFonts w:ascii="Times New Roman" w:eastAsia="Calibri" w:hAnsi="Times New Roman" w:cs="Times New Roman"/>
          <w:sz w:val="24"/>
          <w:szCs w:val="24"/>
          <w:lang w:val="es-ES"/>
        </w:rPr>
      </w:pPr>
      <w:r w:rsidRPr="006247E7">
        <w:rPr>
          <w:rFonts w:ascii="Times New Roman" w:eastAsia="Calibri" w:hAnsi="Times New Roman" w:cs="Times New Roman"/>
          <w:sz w:val="24"/>
          <w:szCs w:val="24"/>
          <w:lang w:val="es-ES"/>
        </w:rPr>
        <w:t xml:space="preserve">En este contexto surge la Biblioteca de Heurísticas de Construcción para Problemas de Planificación de Rutas de Vehículos (BHCVRP), </w:t>
      </w:r>
      <w:r w:rsidR="00321752">
        <w:rPr>
          <w:rFonts w:ascii="Times New Roman" w:eastAsia="Calibri" w:hAnsi="Times New Roman" w:cs="Times New Roman"/>
          <w:sz w:val="24"/>
          <w:szCs w:val="24"/>
          <w:lang w:val="es-ES"/>
        </w:rPr>
        <w:t>para</w:t>
      </w:r>
      <w:r w:rsidRPr="006247E7">
        <w:rPr>
          <w:rFonts w:ascii="Times New Roman" w:eastAsia="Calibri" w:hAnsi="Times New Roman" w:cs="Times New Roman"/>
          <w:sz w:val="24"/>
          <w:szCs w:val="24"/>
          <w:lang w:val="es-ES"/>
        </w:rPr>
        <w:t xml:space="preserve"> dar solución a cuatro problemas de planificación de rutas de vehículos mediante ocho heurísticas de construcción. En este trabajo se presenta una nueva versión de dicha biblioteca implementada en los lenguajes Java y Python, que resuelve las deficiencias detectadas en la versión previa. Además, se incorporan dos nuevas heurísticas de construcción, así como tres nuevas variantes que consideran ventanas de tiempo, autobuses escolares y el retorno a un punto dife</w:t>
      </w:r>
      <w:r w:rsidR="00321752">
        <w:rPr>
          <w:rFonts w:ascii="Times New Roman" w:eastAsia="Calibri" w:hAnsi="Times New Roman" w:cs="Times New Roman"/>
          <w:sz w:val="24"/>
          <w:szCs w:val="24"/>
          <w:lang w:val="es-ES"/>
        </w:rPr>
        <w:t xml:space="preserve">rente al depósito. Por último, </w:t>
      </w:r>
      <w:r w:rsidR="00530515">
        <w:rPr>
          <w:rFonts w:ascii="Times New Roman" w:eastAsia="Calibri" w:hAnsi="Times New Roman" w:cs="Times New Roman"/>
          <w:sz w:val="24"/>
          <w:szCs w:val="24"/>
          <w:lang w:val="es-ES"/>
        </w:rPr>
        <w:t xml:space="preserve">a partir de un experimento se determina que </w:t>
      </w:r>
      <w:r w:rsidR="00321752">
        <w:rPr>
          <w:rFonts w:ascii="Times New Roman" w:eastAsia="Calibri" w:hAnsi="Times New Roman" w:cs="Times New Roman"/>
          <w:sz w:val="24"/>
          <w:szCs w:val="24"/>
          <w:lang w:val="es-ES"/>
        </w:rPr>
        <w:t>las versiones de BHCVRP no presentan diferencias significativas.</w:t>
      </w:r>
    </w:p>
    <w:p w:rsidR="00DC10AC" w:rsidRPr="00DC10AC" w:rsidRDefault="00DC10AC" w:rsidP="006247E7">
      <w:pPr>
        <w:spacing w:line="240" w:lineRule="auto"/>
        <w:jc w:val="both"/>
        <w:rPr>
          <w:rFonts w:ascii="Times New Roman" w:eastAsia="Calibri" w:hAnsi="Times New Roman" w:cs="Times New Roman"/>
          <w:sz w:val="24"/>
          <w:szCs w:val="24"/>
          <w:lang w:val="es-ES"/>
        </w:rPr>
      </w:pPr>
      <w:r w:rsidRPr="00DC10AC">
        <w:rPr>
          <w:rFonts w:ascii="Times New Roman" w:eastAsia="Calibri" w:hAnsi="Times New Roman" w:cs="Times New Roman"/>
          <w:b/>
          <w:sz w:val="24"/>
          <w:szCs w:val="24"/>
          <w:lang w:val="es-ES"/>
        </w:rPr>
        <w:t>Palabras clave</w:t>
      </w:r>
      <w:r w:rsidRPr="00DC10AC">
        <w:rPr>
          <w:rFonts w:ascii="Times New Roman" w:eastAsia="Calibri" w:hAnsi="Times New Roman" w:cs="Times New Roman"/>
          <w:sz w:val="24"/>
          <w:szCs w:val="24"/>
          <w:lang w:val="es-ES"/>
        </w:rPr>
        <w:t>:</w:t>
      </w:r>
      <w:r w:rsidR="000C284B">
        <w:rPr>
          <w:rFonts w:ascii="Times New Roman" w:eastAsia="Calibri" w:hAnsi="Times New Roman" w:cs="Times New Roman"/>
          <w:sz w:val="24"/>
          <w:szCs w:val="24"/>
          <w:lang w:val="es-ES"/>
        </w:rPr>
        <w:t xml:space="preserve"> </w:t>
      </w:r>
      <w:r w:rsidR="004F672E">
        <w:rPr>
          <w:rFonts w:ascii="Times New Roman" w:eastAsia="Calibri" w:hAnsi="Times New Roman" w:cs="Times New Roman"/>
          <w:sz w:val="24"/>
          <w:szCs w:val="24"/>
          <w:lang w:val="es-ES"/>
        </w:rPr>
        <w:t>BHCVRP,</w:t>
      </w:r>
      <w:r w:rsidR="00255487">
        <w:rPr>
          <w:rFonts w:ascii="Times New Roman" w:eastAsia="Calibri" w:hAnsi="Times New Roman" w:cs="Times New Roman"/>
          <w:sz w:val="24"/>
          <w:szCs w:val="24"/>
          <w:lang w:val="es-ES"/>
        </w:rPr>
        <w:t xml:space="preserve"> diseño de software,</w:t>
      </w:r>
      <w:r w:rsidR="004F672E">
        <w:rPr>
          <w:rFonts w:ascii="Times New Roman" w:eastAsia="Calibri" w:hAnsi="Times New Roman" w:cs="Times New Roman"/>
          <w:sz w:val="24"/>
          <w:szCs w:val="24"/>
          <w:lang w:val="es-ES"/>
        </w:rPr>
        <w:t xml:space="preserve"> h</w:t>
      </w:r>
      <w:r w:rsidR="00255487">
        <w:rPr>
          <w:rFonts w:ascii="Times New Roman" w:eastAsia="Calibri" w:hAnsi="Times New Roman" w:cs="Times New Roman"/>
          <w:sz w:val="24"/>
          <w:szCs w:val="24"/>
          <w:lang w:val="es-ES"/>
        </w:rPr>
        <w:t>eurísticas de construcción</w:t>
      </w:r>
      <w:r w:rsidR="004F672E">
        <w:rPr>
          <w:rFonts w:ascii="Times New Roman" w:eastAsia="Calibri" w:hAnsi="Times New Roman" w:cs="Times New Roman"/>
          <w:sz w:val="24"/>
          <w:szCs w:val="24"/>
          <w:lang w:val="es-ES"/>
        </w:rPr>
        <w:t>, Problema de Planificación de Rutas de Vehículos.</w:t>
      </w:r>
    </w:p>
    <w:p w:rsidR="00DC10AC" w:rsidRPr="00DE07A6" w:rsidRDefault="00DC10AC" w:rsidP="00DC10AC">
      <w:pPr>
        <w:spacing w:line="240" w:lineRule="auto"/>
        <w:jc w:val="both"/>
        <w:rPr>
          <w:rFonts w:ascii="Times New Roman" w:eastAsia="Calibri" w:hAnsi="Times New Roman" w:cs="Times New Roman"/>
          <w:b/>
          <w:sz w:val="24"/>
          <w:szCs w:val="24"/>
        </w:rPr>
      </w:pPr>
      <w:r w:rsidRPr="00DE07A6">
        <w:rPr>
          <w:rFonts w:ascii="Times New Roman" w:eastAsia="Calibri" w:hAnsi="Times New Roman" w:cs="Times New Roman"/>
          <w:b/>
          <w:sz w:val="24"/>
          <w:szCs w:val="24"/>
        </w:rPr>
        <w:t>Abstract</w:t>
      </w:r>
    </w:p>
    <w:p w:rsidR="00906505" w:rsidRPr="00906505" w:rsidRDefault="00906505" w:rsidP="00912163">
      <w:pPr>
        <w:spacing w:after="0" w:line="240" w:lineRule="auto"/>
        <w:jc w:val="both"/>
        <w:rPr>
          <w:rFonts w:ascii="Times New Roman" w:eastAsia="Calibri" w:hAnsi="Times New Roman" w:cs="Times New Roman"/>
          <w:sz w:val="24"/>
          <w:szCs w:val="24"/>
        </w:rPr>
      </w:pPr>
      <w:r w:rsidRPr="00906505">
        <w:rPr>
          <w:rFonts w:ascii="Times New Roman" w:eastAsia="Calibri" w:hAnsi="Times New Roman" w:cs="Times New Roman"/>
          <w:sz w:val="24"/>
          <w:szCs w:val="24"/>
        </w:rPr>
        <w:t xml:space="preserve">Vehicle Routing Problems involve a fleet of vehicles, seek to satisfy the demands of geographically dispersed customers and aim to minimize costs as long as existing constraints are met. New practical situations occur daily in the world, which leads to the increase of these problems and the emergence of new variants. Some of the solution methods are construction heuristics, which aim to quickly and easily find a first solution close to the optimum. However, there is the drawback that the vast majority of heuristics can only be used in the basic variant. In addition, there are currently few libraries that implement heuristic methods to solve these problems. </w:t>
      </w:r>
    </w:p>
    <w:p w:rsidR="00906505" w:rsidRDefault="00906505" w:rsidP="00912163">
      <w:pPr>
        <w:spacing w:after="0" w:line="240" w:lineRule="auto"/>
        <w:jc w:val="both"/>
        <w:rPr>
          <w:rFonts w:ascii="Times New Roman" w:eastAsia="Calibri" w:hAnsi="Times New Roman" w:cs="Times New Roman"/>
          <w:sz w:val="24"/>
          <w:szCs w:val="24"/>
        </w:rPr>
      </w:pPr>
      <w:r w:rsidRPr="00906505">
        <w:rPr>
          <w:rFonts w:ascii="Times New Roman" w:eastAsia="Calibri" w:hAnsi="Times New Roman" w:cs="Times New Roman"/>
          <w:sz w:val="24"/>
          <w:szCs w:val="24"/>
        </w:rPr>
        <w:t xml:space="preserve">In this context, BHCVRP arises with the purpose of providing solutions to four types of vehicle route planning problems by employing seven construction heuristics. This paper presents a new version of this library implemented in Java and Python programming languages, which solves some of the deficiencies </w:t>
      </w:r>
      <w:r w:rsidRPr="00906505">
        <w:rPr>
          <w:rFonts w:ascii="Times New Roman" w:eastAsia="Calibri" w:hAnsi="Times New Roman" w:cs="Times New Roman"/>
          <w:sz w:val="24"/>
          <w:szCs w:val="24"/>
        </w:rPr>
        <w:lastRenderedPageBreak/>
        <w:t>found in the previous version. Two new construction heuristics and three</w:t>
      </w:r>
      <w:r>
        <w:rPr>
          <w:rFonts w:ascii="Times New Roman" w:eastAsia="Calibri" w:hAnsi="Times New Roman" w:cs="Times New Roman"/>
          <w:sz w:val="24"/>
          <w:szCs w:val="24"/>
        </w:rPr>
        <w:t xml:space="preserve"> new variants are incorporated.</w:t>
      </w:r>
      <w:r w:rsidR="008651D4" w:rsidRPr="008651D4">
        <w:rPr>
          <w:rFonts w:ascii="Times New Roman" w:eastAsia="Calibri" w:hAnsi="Times New Roman" w:cs="Times New Roman"/>
          <w:sz w:val="24"/>
          <w:szCs w:val="24"/>
        </w:rPr>
        <w:t xml:space="preserve">Finally, </w:t>
      </w:r>
      <w:r w:rsidR="00530515">
        <w:rPr>
          <w:rFonts w:ascii="Times New Roman" w:eastAsia="Calibri" w:hAnsi="Times New Roman" w:cs="Times New Roman"/>
          <w:sz w:val="24"/>
          <w:szCs w:val="24"/>
        </w:rPr>
        <w:t xml:space="preserve">from an experiment it is determined that </w:t>
      </w:r>
      <w:r w:rsidR="008651D4" w:rsidRPr="008651D4">
        <w:rPr>
          <w:rFonts w:ascii="Times New Roman" w:eastAsia="Calibri" w:hAnsi="Times New Roman" w:cs="Times New Roman"/>
          <w:sz w:val="24"/>
          <w:szCs w:val="24"/>
        </w:rPr>
        <w:t>the versions of BHCVRP do not show significant differences.</w:t>
      </w:r>
    </w:p>
    <w:p w:rsidR="00DC10AC" w:rsidRPr="004F672E" w:rsidRDefault="00DC10AC" w:rsidP="00906505">
      <w:pPr>
        <w:spacing w:line="240" w:lineRule="auto"/>
        <w:jc w:val="both"/>
        <w:rPr>
          <w:rFonts w:ascii="Times New Roman" w:eastAsia="Calibri" w:hAnsi="Times New Roman" w:cs="Times New Roman"/>
          <w:sz w:val="24"/>
          <w:szCs w:val="24"/>
        </w:rPr>
      </w:pPr>
      <w:r w:rsidRPr="004F672E">
        <w:rPr>
          <w:rFonts w:ascii="Times New Roman" w:eastAsia="Calibri" w:hAnsi="Times New Roman" w:cs="Times New Roman"/>
          <w:b/>
          <w:sz w:val="24"/>
          <w:szCs w:val="24"/>
        </w:rPr>
        <w:t>Keywords</w:t>
      </w:r>
      <w:r w:rsidR="001C352A" w:rsidRPr="004F672E">
        <w:rPr>
          <w:rFonts w:ascii="Times New Roman" w:eastAsia="Calibri" w:hAnsi="Times New Roman" w:cs="Times New Roman"/>
          <w:sz w:val="24"/>
          <w:szCs w:val="24"/>
        </w:rPr>
        <w:t xml:space="preserve">: </w:t>
      </w:r>
      <w:r w:rsidR="004F672E" w:rsidRPr="004F672E">
        <w:rPr>
          <w:rFonts w:ascii="Times New Roman" w:eastAsia="Calibri" w:hAnsi="Times New Roman" w:cs="Times New Roman"/>
          <w:sz w:val="24"/>
          <w:szCs w:val="24"/>
        </w:rPr>
        <w:t>BHCV</w:t>
      </w:r>
      <w:r w:rsidR="006B2027">
        <w:rPr>
          <w:rFonts w:ascii="Times New Roman" w:eastAsia="Calibri" w:hAnsi="Times New Roman" w:cs="Times New Roman"/>
          <w:sz w:val="24"/>
          <w:szCs w:val="24"/>
        </w:rPr>
        <w:t>RP, construction heuristics, software</w:t>
      </w:r>
      <w:r w:rsidR="00906505">
        <w:rPr>
          <w:rFonts w:ascii="Times New Roman" w:eastAsia="Calibri" w:hAnsi="Times New Roman" w:cs="Times New Roman"/>
          <w:sz w:val="24"/>
          <w:szCs w:val="24"/>
        </w:rPr>
        <w:t xml:space="preserve"> design</w:t>
      </w:r>
      <w:r w:rsidR="004F672E" w:rsidRPr="004F672E">
        <w:rPr>
          <w:rFonts w:ascii="Times New Roman" w:eastAsia="Calibri" w:hAnsi="Times New Roman" w:cs="Times New Roman"/>
          <w:sz w:val="24"/>
          <w:szCs w:val="24"/>
        </w:rPr>
        <w:t>, Vehicle Routing Problem.</w:t>
      </w:r>
    </w:p>
    <w:p w:rsidR="00DC10AC" w:rsidRPr="009763D4" w:rsidRDefault="00DC10AC" w:rsidP="00DC10AC">
      <w:pPr>
        <w:spacing w:line="240" w:lineRule="auto"/>
        <w:jc w:val="both"/>
        <w:rPr>
          <w:rFonts w:ascii="Times New Roman" w:eastAsia="Calibri" w:hAnsi="Times New Roman" w:cs="Times New Roman"/>
          <w:b/>
          <w:sz w:val="24"/>
          <w:szCs w:val="24"/>
          <w:lang w:val="es-ES"/>
        </w:rPr>
      </w:pPr>
      <w:r w:rsidRPr="009763D4">
        <w:rPr>
          <w:rFonts w:ascii="Times New Roman" w:eastAsia="Calibri" w:hAnsi="Times New Roman" w:cs="Times New Roman"/>
          <w:b/>
          <w:sz w:val="24"/>
          <w:szCs w:val="24"/>
          <w:lang w:val="es-ES"/>
        </w:rPr>
        <w:t>1. Introducción</w:t>
      </w:r>
    </w:p>
    <w:p w:rsidR="00312496" w:rsidRDefault="00896513" w:rsidP="0027345D">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El P</w:t>
      </w:r>
      <w:r w:rsidR="003E30DD" w:rsidRPr="003E30DD">
        <w:rPr>
          <w:rFonts w:ascii="Times New Roman" w:eastAsia="Calibri" w:hAnsi="Times New Roman" w:cs="Times New Roman"/>
          <w:sz w:val="24"/>
          <w:szCs w:val="24"/>
          <w:lang w:val="es-ES"/>
        </w:rPr>
        <w:t xml:space="preserve">roblema de </w:t>
      </w:r>
      <w:r>
        <w:rPr>
          <w:rFonts w:ascii="Times New Roman" w:eastAsia="Calibri" w:hAnsi="Times New Roman" w:cs="Times New Roman"/>
          <w:sz w:val="24"/>
          <w:szCs w:val="24"/>
          <w:lang w:val="es-ES"/>
        </w:rPr>
        <w:t>Planificación de Rutas de V</w:t>
      </w:r>
      <w:r w:rsidR="003E30DD" w:rsidRPr="003E30DD">
        <w:rPr>
          <w:rFonts w:ascii="Times New Roman" w:eastAsia="Calibri" w:hAnsi="Times New Roman" w:cs="Times New Roman"/>
          <w:sz w:val="24"/>
          <w:szCs w:val="24"/>
          <w:lang w:val="es-ES"/>
        </w:rPr>
        <w:t>ehículos (VRP</w:t>
      </w:r>
      <w:r>
        <w:rPr>
          <w:rFonts w:ascii="Times New Roman" w:eastAsia="Calibri" w:hAnsi="Times New Roman" w:cs="Times New Roman"/>
          <w:sz w:val="24"/>
          <w:szCs w:val="24"/>
          <w:lang w:val="es-ES"/>
        </w:rPr>
        <w:t xml:space="preserve">, por las siglas en inglés de </w:t>
      </w:r>
      <w:r>
        <w:rPr>
          <w:rFonts w:ascii="Times New Roman" w:eastAsia="Calibri" w:hAnsi="Times New Roman" w:cs="Times New Roman"/>
          <w:i/>
          <w:sz w:val="24"/>
          <w:szCs w:val="24"/>
          <w:lang w:val="es-ES"/>
        </w:rPr>
        <w:t>VehicleRoutingProblem</w:t>
      </w:r>
      <w:r w:rsidR="003E30DD" w:rsidRPr="003E30DD">
        <w:rPr>
          <w:rFonts w:ascii="Times New Roman" w:eastAsia="Calibri" w:hAnsi="Times New Roman" w:cs="Times New Roman"/>
          <w:sz w:val="24"/>
          <w:szCs w:val="24"/>
          <w:lang w:val="es-ES"/>
        </w:rPr>
        <w:t>) consiste en crear rutas eficientes para que una flota de vehículos sirva a un grupo de clientes cumpliendo unas restricciones específicas. Este problema se utiliza habitualmente en la gestión de la cadena de suministro para entregar bienes y servicios. Se diseñan varias versiones del VRP en función de factores como la naturaleza de los bienes transportados, las características de los clientes y las espec</w:t>
      </w:r>
      <w:r>
        <w:rPr>
          <w:rFonts w:ascii="Times New Roman" w:eastAsia="Calibri" w:hAnsi="Times New Roman" w:cs="Times New Roman"/>
          <w:sz w:val="24"/>
          <w:szCs w:val="24"/>
          <w:lang w:val="es-ES"/>
        </w:rPr>
        <w:t xml:space="preserve">ificaciones de los vehículos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&lt;EndNote&gt;&lt;Cite&gt;&lt;Author&gt;Golden&lt;/Author&gt;&lt;Year&gt;2023&lt;/Year&gt;&lt;RecNum&gt;13&lt;/RecNum&gt;&lt;DisplayText&gt;[1]&lt;/DisplayText&gt;&lt;record&gt;&lt;rec-number&gt;13&lt;/rec-number&gt;&lt;foreign-keys&gt;&lt;key app="EN" db-id="2925pvrxl552teefe06pw2wg9w0wfe5dx2x5" timestamp="0"&gt;13&lt;/key&gt;&lt;/foreign-keys&gt;&lt;ref-type name="Book Section"&gt;5&lt;/ref-type&gt;&lt;contributors&gt;&lt;authors&gt;&lt;author&gt;Golden, Bruce&lt;/author&gt;&lt;author&gt;Wang, Xingyin&lt;/author&gt;&lt;author&gt;Wasil, Edward&lt;/author&gt;&lt;/authors&gt;&lt;/contributors&gt;&lt;titles&gt;&lt;title&gt;The evolution of the Vehicle Routing Problem—A survey of VRP research and practice from 2005 to 2022&lt;/title&gt;&lt;secondary-title&gt;The Evolution of the Vehicle Routing Problem: A Survey of VRP Research and Practice from 2005 to 2022&lt;/secondary-title&gt;&lt;/titles&gt;&lt;pages&gt;1-64&lt;/pages&gt;&lt;dates&gt;&lt;year&gt;2023&lt;/year&gt;&lt;/dates&gt;&lt;publisher&gt;Springer&lt;/publisher&gt;&lt;urls&gt;&lt;/urls&gt;&lt;/record&gt;&lt;/Cite&gt;&lt;/EndNote&gt;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[1]</w:t>
      </w:r>
      <w:r w:rsidR="009E0853">
        <w:rPr>
          <w:rFonts w:ascii="Times New Roman" w:eastAsia="Calibri" w:hAnsi="Times New Roman" w:cs="Times New Roman"/>
          <w:sz w:val="24"/>
          <w:szCs w:val="24"/>
          <w:lang w:val="es-ES"/>
        </w:rPr>
        <w:fldChar w:fldCharType="end"/>
      </w:r>
      <w:r>
        <w:rPr>
          <w:rFonts w:ascii="Times New Roman" w:eastAsia="Calibri" w:hAnsi="Times New Roman" w:cs="Times New Roman"/>
          <w:sz w:val="24"/>
          <w:szCs w:val="24"/>
          <w:lang w:val="es-ES"/>
        </w:rPr>
        <w:t xml:space="preserve">. Según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&lt;EndNote&gt;&lt;Cite&gt;&lt;Author&gt;Dantzig&lt;/Author&gt;&lt;Year&gt;1959&lt;/Year&gt;&lt;RecNum&gt;18&lt;/RecNum&gt;&lt;DisplayText&gt;[2]&lt;/DisplayText&gt;&lt;record&gt;&lt;rec-number&gt;18&lt;/rec-number&gt;&lt;foreign-keys&gt;&lt;key app="EN" db-id="2925pvrxl552teefe06pw2wg9w0wfe5dx2x5" timestamp="0"&gt;18&lt;/key&gt;&lt;/foreign-keys&gt;&lt;ref-type name="Journal Article"&gt;17&lt;/ref-type&gt;&lt;contributors&gt;&lt;authors&gt;&lt;author&gt;Dantzig, George B&lt;/author&gt;&lt;author&gt;Ramser, John H&lt;/author&gt;&lt;/authors&gt;&lt;/contributors&gt;&lt;titles&gt;&lt;title&gt;The truck dispatching problem&lt;/title&gt;&lt;secondary-title&gt;Management science&lt;/secondary-title&gt;&lt;/titles&gt;&lt;pages&gt;80-91&lt;/pages&gt;&lt;volume&gt;6&lt;/volume&gt;&lt;number&gt;1&lt;/number&gt;&lt;dates&gt;&lt;year&gt;1959&lt;/year&gt;&lt;/dates&gt;&lt;isbn&gt;0025-1909&lt;/isb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[2]</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xml:space="preserve">, el VRP se introdujo por primera vez en 1959 como una forma generalizada del Problema del </w:t>
      </w:r>
      <w:r w:rsidR="00FF5936">
        <w:rPr>
          <w:rFonts w:ascii="Times New Roman" w:eastAsia="Calibri" w:hAnsi="Times New Roman" w:cs="Times New Roman"/>
          <w:sz w:val="24"/>
          <w:szCs w:val="24"/>
          <w:lang w:val="es-ES"/>
        </w:rPr>
        <w:t>Viajante de Comercio</w:t>
      </w:r>
      <w:r w:rsidR="003E30DD" w:rsidRPr="003E30DD">
        <w:rPr>
          <w:rFonts w:ascii="Times New Roman" w:eastAsia="Calibri" w:hAnsi="Times New Roman" w:cs="Times New Roman"/>
          <w:sz w:val="24"/>
          <w:szCs w:val="24"/>
          <w:lang w:val="es-ES"/>
        </w:rPr>
        <w:t xml:space="preserve"> (TSP). En 196</w:t>
      </w:r>
      <w:r>
        <w:rPr>
          <w:rFonts w:ascii="Times New Roman" w:eastAsia="Calibri" w:hAnsi="Times New Roman" w:cs="Times New Roman"/>
          <w:sz w:val="24"/>
          <w:szCs w:val="24"/>
          <w:lang w:val="es-ES"/>
        </w:rPr>
        <w:t>4, se propuso el Algoritmo de</w:t>
      </w:r>
      <w:r w:rsidR="003E30DD" w:rsidRPr="003E30DD">
        <w:rPr>
          <w:rFonts w:ascii="Times New Roman" w:eastAsia="Calibri" w:hAnsi="Times New Roman" w:cs="Times New Roman"/>
          <w:sz w:val="24"/>
          <w:szCs w:val="24"/>
          <w:lang w:val="es-ES"/>
        </w:rPr>
        <w:t xml:space="preserve"> Ahorro</w:t>
      </w:r>
      <w:r>
        <w:rPr>
          <w:rFonts w:ascii="Times New Roman" w:eastAsia="Calibri" w:hAnsi="Times New Roman" w:cs="Times New Roman"/>
          <w:sz w:val="24"/>
          <w:szCs w:val="24"/>
          <w:lang w:val="es-ES"/>
        </w:rPr>
        <w:t>s</w:t>
      </w:r>
      <w:r w:rsidR="003E30DD" w:rsidRPr="003E30DD">
        <w:rPr>
          <w:rFonts w:ascii="Times New Roman" w:eastAsia="Calibri" w:hAnsi="Times New Roman" w:cs="Times New Roman"/>
          <w:sz w:val="24"/>
          <w:szCs w:val="24"/>
          <w:lang w:val="es-ES"/>
        </w:rPr>
        <w:t>, el primer algori</w:t>
      </w:r>
      <w:r>
        <w:rPr>
          <w:rFonts w:ascii="Times New Roman" w:eastAsia="Calibri" w:hAnsi="Times New Roman" w:cs="Times New Roman"/>
          <w:sz w:val="24"/>
          <w:szCs w:val="24"/>
          <w:lang w:val="es-ES"/>
        </w:rPr>
        <w:t xml:space="preserve">tmo eficaz para resolver VRP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&lt;EndNote&gt;&lt;Cite&gt;&lt;Author&gt;Clarke&lt;/Author&gt;&lt;Year&gt;1964&lt;/Year&gt;&lt;RecNum&gt;26&lt;/RecNum&gt;&lt;DisplayText&gt;[3]&lt;/DisplayText&gt;&lt;record&gt;&lt;rec-number&gt;26&lt;/rec-number&gt;&lt;foreign-keys&gt;&lt;key app="EN" db-id="2925pvrxl552teefe06pw2wg9w0wfe5dx2x5" timestamp="0"&gt;26&lt;/key&gt;&lt;/foreign-keys&gt;&lt;ref-type name="Journal Article"&gt;17&lt;/ref-type&gt;&lt;contributors&gt;&lt;authors&gt;&lt;author&gt;Clarke, Geoff&lt;/author&gt;&lt;author&gt;Wright, John W&lt;/author&gt;&lt;/authors&gt;&lt;/contributors&gt;&lt;titles&gt;&lt;title&gt;Scheduling of vehicles from a central depot to a number of delivery points&lt;/title&gt;&lt;secondary-title&gt;Operations research&lt;/secondary-title&gt;&lt;/titles&gt;&lt;pages&gt;568-581&lt;/pages&gt;&lt;volume&gt;12&lt;/volume&gt;&lt;number&gt;4&lt;/number&gt;&lt;dates&gt;&lt;year&gt;1964&lt;/year&gt;&lt;/dates&gt;&lt;isbn&gt;0030-364X&lt;/isb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[3]</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Posteriormente, la investigación y el trabajo en el campo de los VRP</w:t>
      </w:r>
      <w:r w:rsidR="00240B8C">
        <w:rPr>
          <w:rFonts w:ascii="Times New Roman" w:eastAsia="Calibri" w:hAnsi="Times New Roman" w:cs="Times New Roman"/>
          <w:sz w:val="24"/>
          <w:szCs w:val="24"/>
          <w:lang w:val="es-ES"/>
        </w:rPr>
        <w:t>s</w:t>
      </w:r>
      <w:r>
        <w:rPr>
          <w:rFonts w:ascii="Times New Roman" w:eastAsia="Calibri" w:hAnsi="Times New Roman" w:cs="Times New Roman"/>
          <w:sz w:val="24"/>
          <w:szCs w:val="24"/>
          <w:lang w:val="es-ES"/>
        </w:rPr>
        <w:t>ha aumentado</w:t>
      </w:r>
      <w:r w:rsidR="003E30DD" w:rsidRPr="003E30DD">
        <w:rPr>
          <w:rFonts w:ascii="Times New Roman" w:eastAsia="Calibri" w:hAnsi="Times New Roman" w:cs="Times New Roman"/>
          <w:sz w:val="24"/>
          <w:szCs w:val="24"/>
          <w:lang w:val="es-ES"/>
        </w:rPr>
        <w:t>, dando lugar al desarrollo de modelos que incorporan características de la vida real y a la búsqueda de algoritmos eficientes p</w:t>
      </w:r>
      <w:r>
        <w:rPr>
          <w:rFonts w:ascii="Times New Roman" w:eastAsia="Calibri" w:hAnsi="Times New Roman" w:cs="Times New Roman"/>
          <w:sz w:val="24"/>
          <w:szCs w:val="24"/>
          <w:lang w:val="es-ES"/>
        </w:rPr>
        <w:t xml:space="preserve">ara resolver estos problemas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&lt;EndNote&gt;&lt;Cite&gt;&lt;Author&gt;Zirour&lt;/Author&gt;&lt;Year&gt;2008&lt;/Year&gt;&lt;RecNum&gt;4&lt;/RecNum&gt;&lt;DisplayText&gt;[4]&lt;/DisplayText&gt;&lt;record&gt;&lt;rec-number&gt;4&lt;/rec-number&gt;&lt;foreign-keys&gt;&lt;key app="EN" db-id="2925pvrxl552teefe06pw2wg9w0wfe5dx2x5" timestamp="0"&gt;4&lt;/key&gt;&lt;/foreign-keys&gt;&lt;ref-type name="Journal Article"&gt;17&lt;/ref-type&gt;&lt;contributors&gt;&lt;authors&gt;&lt;author&gt;Zirour, Mourad&lt;/author&gt;&lt;/authors&gt;&lt;/contributors&gt;&lt;titles&gt;&lt;title&gt;Vehicle routing problem: models and solutions&lt;/title&gt;&lt;secondary-title&gt;Journal of Quality Measurement and Analysis JQMA&lt;/secondary-title&gt;&lt;/titles&gt;&lt;pages&gt;205-218&lt;/pages&gt;&lt;volume&gt;4&lt;/volume&gt;&lt;number&gt;1&lt;/number&gt;&lt;dates&gt;&lt;year&gt;2008&lt;/year&gt;&lt;/dates&gt;&lt;urls&gt;&lt;/urls&gt;&lt;/record&gt;&lt;/Cite&gt;&lt;/EndNote&gt;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[4]</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Se proponen modelos básicos para resolver situaciones prácticas, que pueden extenderse a diferentes escenarios de</w:t>
      </w:r>
      <w:r w:rsidR="00BE102A">
        <w:rPr>
          <w:rFonts w:ascii="Times New Roman" w:eastAsia="Calibri" w:hAnsi="Times New Roman" w:cs="Times New Roman"/>
          <w:sz w:val="24"/>
          <w:szCs w:val="24"/>
          <w:lang w:val="es-ES"/>
        </w:rPr>
        <w:t xml:space="preserve"> la</w:t>
      </w:r>
      <w:r w:rsidR="003E30DD" w:rsidRPr="003E30DD">
        <w:rPr>
          <w:rFonts w:ascii="Times New Roman" w:eastAsia="Calibri" w:hAnsi="Times New Roman" w:cs="Times New Roman"/>
          <w:sz w:val="24"/>
          <w:szCs w:val="24"/>
          <w:lang w:val="es-ES"/>
        </w:rPr>
        <w:t xml:space="preserve"> logística y </w:t>
      </w:r>
      <w:r w:rsidR="00BE102A">
        <w:rPr>
          <w:rFonts w:ascii="Times New Roman" w:eastAsia="Calibri" w:hAnsi="Times New Roman" w:cs="Times New Roman"/>
          <w:sz w:val="24"/>
          <w:szCs w:val="24"/>
          <w:lang w:val="es-ES"/>
        </w:rPr>
        <w:t xml:space="preserve">el </w:t>
      </w:r>
      <w:r w:rsidR="003E30DD" w:rsidRPr="003E30DD">
        <w:rPr>
          <w:rFonts w:ascii="Times New Roman" w:eastAsia="Calibri" w:hAnsi="Times New Roman" w:cs="Times New Roman"/>
          <w:sz w:val="24"/>
          <w:szCs w:val="24"/>
          <w:lang w:val="es-ES"/>
        </w:rPr>
        <w:t xml:space="preserve">transporte. El VRP tiene aplicaciones prácticas en el transporte de empleados, rutas de autobuses, recogida de </w:t>
      </w:r>
      <w:r>
        <w:rPr>
          <w:rFonts w:ascii="Times New Roman" w:eastAsia="Calibri" w:hAnsi="Times New Roman" w:cs="Times New Roman"/>
          <w:sz w:val="24"/>
          <w:szCs w:val="24"/>
          <w:lang w:val="es-ES"/>
        </w:rPr>
        <w:t>desechos</w:t>
      </w:r>
      <w:r w:rsidR="003E30DD" w:rsidRPr="003E30DD">
        <w:rPr>
          <w:rFonts w:ascii="Times New Roman" w:eastAsia="Calibri" w:hAnsi="Times New Roman" w:cs="Times New Roman"/>
          <w:sz w:val="24"/>
          <w:szCs w:val="24"/>
          <w:lang w:val="es-ES"/>
        </w:rPr>
        <w:t xml:space="preserve"> sólidos, distribución de</w:t>
      </w:r>
      <w:r w:rsidR="0013108A">
        <w:rPr>
          <w:rFonts w:ascii="Times New Roman" w:eastAsia="Calibri" w:hAnsi="Times New Roman" w:cs="Times New Roman"/>
          <w:sz w:val="24"/>
          <w:szCs w:val="24"/>
          <w:lang w:val="es-ES"/>
        </w:rPr>
        <w:t>l periódico</w:t>
      </w:r>
      <w:r w:rsidR="003E30DD" w:rsidRPr="003E30DD">
        <w:rPr>
          <w:rFonts w:ascii="Times New Roman" w:eastAsia="Calibri" w:hAnsi="Times New Roman" w:cs="Times New Roman"/>
          <w:sz w:val="24"/>
          <w:szCs w:val="24"/>
          <w:lang w:val="es-ES"/>
        </w:rPr>
        <w:t xml:space="preserve"> y correo, entre otr</w:t>
      </w:r>
      <w:r w:rsidR="00BB07E0">
        <w:rPr>
          <w:rFonts w:ascii="Times New Roman" w:eastAsia="Calibri" w:hAnsi="Times New Roman" w:cs="Times New Roman"/>
          <w:sz w:val="24"/>
          <w:szCs w:val="24"/>
          <w:lang w:val="es-ES"/>
        </w:rPr>
        <w:t>a</w:t>
      </w:r>
      <w:r w:rsidR="003E30DD" w:rsidRPr="003E30DD">
        <w:rPr>
          <w:rFonts w:ascii="Times New Roman" w:eastAsia="Calibri" w:hAnsi="Times New Roman" w:cs="Times New Roman"/>
          <w:sz w:val="24"/>
          <w:szCs w:val="24"/>
          <w:lang w:val="es-ES"/>
        </w:rPr>
        <w:t>s. Estas situaciones cotidianas pueden modelarse con las características de las diferentes</w:t>
      </w:r>
      <w:r>
        <w:rPr>
          <w:rFonts w:ascii="Times New Roman" w:eastAsia="Calibri" w:hAnsi="Times New Roman" w:cs="Times New Roman"/>
          <w:sz w:val="24"/>
          <w:szCs w:val="24"/>
          <w:lang w:val="es-ES"/>
        </w:rPr>
        <w:t xml:space="preserve"> variantes de VRP existentes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&lt;EndNote&gt;&lt;Cite&gt;&lt;Author&gt;Konstantakopoulos&lt;/Author&gt;&lt;Year&gt;2022&lt;/Year&gt;&lt;RecNum&gt;8&lt;/RecNum&gt;&lt;DisplayText&gt;[5]&lt;/DisplayText&gt;&lt;record&gt;&lt;rec-number&gt;8&lt;/rec-number&gt;&lt;foreign-keys&gt;&lt;key app="EN" db-id="2925pvrxl552teefe06pw2wg9w0wfe5dx2x5" timestamp="0"&gt;8&lt;/key&gt;&lt;/foreign-keys&gt;&lt;ref-type name="Journal Article"&gt;17&lt;/ref-type&gt;&lt;contributors&gt;&lt;authors&gt;&lt;author&gt;Konstantakopoulos, Grigorios D&lt;/author&gt;&lt;author&gt;Gayialis, Sotiris P&lt;/author&gt;&lt;author&gt;Kechagias, Evripidis P&lt;/author&gt;&lt;/authors&gt;&lt;/contributors&gt;&lt;titles&gt;&lt;title&gt;Vehicle routing problem and related algorithms for logistics distribution: A literature review and classification&lt;/title&gt;&lt;secondary-title&gt;Operational research&lt;/secondary-title&gt;&lt;/titles&gt;&lt;pages&gt;2033-2062&lt;/pages&gt;&lt;volume&gt;22&lt;/volume&gt;&lt;number&gt;3&lt;/number&gt;&lt;dates&gt;&lt;year&gt;2022&lt;/year&gt;&lt;/dates&gt;&lt;isbn&gt;1109-2858&lt;/isb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[5]</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xml:space="preserve">. </w:t>
      </w:r>
      <w:r w:rsidR="008F6B20">
        <w:rPr>
          <w:rFonts w:ascii="Times New Roman" w:eastAsia="Calibri" w:hAnsi="Times New Roman" w:cs="Times New Roman"/>
          <w:sz w:val="24"/>
          <w:szCs w:val="24"/>
          <w:lang w:val="es-ES"/>
        </w:rPr>
        <w:t>Dentro de las variantes más conocidas se encuentra</w:t>
      </w:r>
      <w:r w:rsidR="00D44B12">
        <w:rPr>
          <w:rFonts w:ascii="Times New Roman" w:eastAsia="Calibri" w:hAnsi="Times New Roman" w:cs="Times New Roman"/>
          <w:sz w:val="24"/>
          <w:szCs w:val="24"/>
          <w:lang w:val="es-ES"/>
        </w:rPr>
        <w:t>n</w:t>
      </w:r>
      <w:r w:rsidR="003E30DD" w:rsidRPr="003E30DD">
        <w:rPr>
          <w:rFonts w:ascii="Times New Roman" w:eastAsia="Calibri" w:hAnsi="Times New Roman" w:cs="Times New Roman"/>
          <w:sz w:val="24"/>
          <w:szCs w:val="24"/>
          <w:lang w:val="es-ES"/>
        </w:rPr>
        <w:t xml:space="preserve"> el Problema de </w:t>
      </w:r>
      <w:r>
        <w:rPr>
          <w:rFonts w:ascii="Times New Roman" w:eastAsia="Calibri" w:hAnsi="Times New Roman" w:cs="Times New Roman"/>
          <w:sz w:val="24"/>
          <w:szCs w:val="24"/>
          <w:lang w:val="es-ES"/>
        </w:rPr>
        <w:t>Planificación de Rutas</w:t>
      </w:r>
      <w:r w:rsidR="003E30DD" w:rsidRPr="003E30DD">
        <w:rPr>
          <w:rFonts w:ascii="Times New Roman" w:eastAsia="Calibri" w:hAnsi="Times New Roman" w:cs="Times New Roman"/>
          <w:sz w:val="24"/>
          <w:szCs w:val="24"/>
          <w:lang w:val="es-ES"/>
        </w:rPr>
        <w:t xml:space="preserve"> de Vehículos </w:t>
      </w:r>
      <w:r>
        <w:rPr>
          <w:rFonts w:ascii="Times New Roman" w:eastAsia="Calibri" w:hAnsi="Times New Roman" w:cs="Times New Roman"/>
          <w:sz w:val="24"/>
          <w:szCs w:val="24"/>
          <w:lang w:val="es-ES"/>
        </w:rPr>
        <w:t xml:space="preserve">con Capacidades (CVRP)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&lt;EndNote&gt;&lt;Cite&gt;&lt;Author&gt;Arifta&lt;/Author&gt;&lt;Year&gt;2023&lt;/Year&gt;&lt;RecNum&gt;39&lt;/RecNum&gt;&lt;DisplayText&gt;[6]&lt;/DisplayText&gt;&lt;record&gt;&lt;rec-number&gt;39&lt;/rec-number&gt;&lt;foreign-keys&gt;&lt;key app="EN" db-id="2925pvrxl552teefe06pw2wg9w0wfe5dx2x5" timestamp="0"&gt;39&lt;/key&gt;&lt;/foreign-keys&gt;&lt;ref-type name="Journal Article"&gt;17&lt;/ref-type&gt;&lt;contributors&gt;&lt;authors&gt;&lt;author&gt;Arifta, Ega&lt;/author&gt;&lt;author&gt;Rakhmawati, Fibri&lt;/author&gt;&lt;/authors&gt;&lt;/contributors&gt;&lt;titles&gt;&lt;title&gt;Analysis of Book Distribution Routes Using the Capacity Vehicle Routing Problem (CVRP) Method Using the Sweep Algorithm&lt;/title&gt;&lt;secondary-title&gt;Sinkron: jurnal dan penelitian teknik informatika&lt;/secondary-title&gt;&lt;/titles&gt;&lt;pages&gt;360-367&lt;/pages&gt;&lt;volume&gt;8&lt;/volume&gt;&lt;number&gt;1&lt;/number&gt;&lt;dates&gt;&lt;year&gt;2023&lt;/year&gt;&lt;/dates&gt;&lt;isbn&gt;2541-2019&lt;/isb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[6]</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xml:space="preserve">, el Problema </w:t>
      </w:r>
      <w:r w:rsidRPr="003E30DD">
        <w:rPr>
          <w:rFonts w:ascii="Times New Roman" w:eastAsia="Calibri" w:hAnsi="Times New Roman" w:cs="Times New Roman"/>
          <w:sz w:val="24"/>
          <w:szCs w:val="24"/>
          <w:lang w:val="es-ES"/>
        </w:rPr>
        <w:t xml:space="preserve">de </w:t>
      </w:r>
      <w:r>
        <w:rPr>
          <w:rFonts w:ascii="Times New Roman" w:eastAsia="Calibri" w:hAnsi="Times New Roman" w:cs="Times New Roman"/>
          <w:sz w:val="24"/>
          <w:szCs w:val="24"/>
          <w:lang w:val="es-ES"/>
        </w:rPr>
        <w:t>Planificación de Rutas</w:t>
      </w:r>
      <w:r w:rsidR="003E30DD" w:rsidRPr="003E30DD">
        <w:rPr>
          <w:rFonts w:ascii="Times New Roman" w:eastAsia="Calibri" w:hAnsi="Times New Roman" w:cs="Times New Roman"/>
          <w:sz w:val="24"/>
          <w:szCs w:val="24"/>
          <w:lang w:val="es-ES"/>
        </w:rPr>
        <w:t xml:space="preserve">de Vehículos </w:t>
      </w:r>
      <w:r>
        <w:rPr>
          <w:rFonts w:ascii="Times New Roman" w:eastAsia="Calibri" w:hAnsi="Times New Roman" w:cs="Times New Roman"/>
          <w:sz w:val="24"/>
          <w:szCs w:val="24"/>
          <w:lang w:val="es-ES"/>
        </w:rPr>
        <w:t>con Múltiples</w:t>
      </w:r>
      <w:r w:rsidR="003E30DD" w:rsidRPr="003E30DD">
        <w:rPr>
          <w:rFonts w:ascii="Times New Roman" w:eastAsia="Calibri" w:hAnsi="Times New Roman" w:cs="Times New Roman"/>
          <w:sz w:val="24"/>
          <w:szCs w:val="24"/>
          <w:lang w:val="es-ES"/>
        </w:rPr>
        <w:t xml:space="preserve"> Depósitos </w:t>
      </w:r>
      <w:r>
        <w:rPr>
          <w:rFonts w:ascii="Times New Roman" w:eastAsia="Calibri" w:hAnsi="Times New Roman" w:cs="Times New Roman"/>
          <w:sz w:val="24"/>
          <w:szCs w:val="24"/>
          <w:lang w:val="es-ES"/>
        </w:rPr>
        <w:t xml:space="preserve">(MDVRP)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&lt;EndNote&gt;&lt;Cite&gt;&lt;Author&gt;Morsidi&lt;/Author&gt;&lt;Year&gt;2023&lt;/Year&gt;&lt;RecNum&gt;40&lt;/RecNum&gt;&lt;DisplayText&gt;[7]&lt;/DisplayText&gt;&lt;record&gt;&lt;rec-number&gt;40&lt;/rec-number&gt;&lt;foreign-keys&gt;&lt;key app="EN" db-id="2925pvrxl552teefe06pw2wg9w0wfe5dx2x5" timestamp="0"&gt;40&lt;/key&gt;&lt;/foreign-keys&gt;&lt;ref-type name="Journal Article"&gt;17&lt;/ref-type&gt;&lt;contributors&gt;&lt;authors&gt;&lt;author&gt;Morsidi, Farid&lt;/author&gt;&lt;author&gt;Panessai, Ismail Yusuf&lt;/author&gt;&lt;/authors&gt;&lt;/contributors&gt;&lt;titles&gt;&lt;title&gt;Overview of the Integral Impact of MDVRP Routing Variables on Routing Heuristics&lt;/title&gt;&lt;secondary-title&gt;Applied Information Technology And Computer Science&lt;/secondary-title&gt;&lt;/titles&gt;&lt;pages&gt;1723-1738&lt;/pages&gt;&lt;volume&gt;4&lt;/volume&gt;&lt;number&gt;1&lt;/number&gt;&lt;dates&gt;&lt;year&gt;2023&lt;/year&gt;&lt;/dates&gt;&lt;isbn&gt;2773-5141&lt;/isb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[7]</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xml:space="preserve">, el Problema de </w:t>
      </w:r>
      <w:r>
        <w:rPr>
          <w:rFonts w:ascii="Times New Roman" w:eastAsia="Calibri" w:hAnsi="Times New Roman" w:cs="Times New Roman"/>
          <w:sz w:val="24"/>
          <w:szCs w:val="24"/>
          <w:lang w:val="es-ES"/>
        </w:rPr>
        <w:t>Planificación de Rutas</w:t>
      </w:r>
      <w:r w:rsidR="003E30DD" w:rsidRPr="003E30DD">
        <w:rPr>
          <w:rFonts w:ascii="Times New Roman" w:eastAsia="Calibri" w:hAnsi="Times New Roman" w:cs="Times New Roman"/>
          <w:sz w:val="24"/>
          <w:szCs w:val="24"/>
          <w:lang w:val="es-ES"/>
        </w:rPr>
        <w:t xml:space="preserve"> de Vehículos </w:t>
      </w:r>
      <w:r>
        <w:rPr>
          <w:rFonts w:ascii="Times New Roman" w:eastAsia="Calibri" w:hAnsi="Times New Roman" w:cs="Times New Roman"/>
          <w:sz w:val="24"/>
          <w:szCs w:val="24"/>
          <w:lang w:val="es-ES"/>
        </w:rPr>
        <w:t>con Flota Heterogénea</w:t>
      </w:r>
      <w:r w:rsidR="003E30DD" w:rsidRPr="003E30DD">
        <w:rPr>
          <w:rFonts w:ascii="Times New Roman" w:eastAsia="Calibri" w:hAnsi="Times New Roman" w:cs="Times New Roman"/>
          <w:sz w:val="24"/>
          <w:szCs w:val="24"/>
          <w:lang w:val="es-ES"/>
        </w:rPr>
        <w:t xml:space="preserve"> (HFVRP)</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&lt;EndNote&gt;&lt;Cite&gt;&lt;Author&gt;Máximo&lt;/Author&gt;&lt;Year&gt;2022&lt;/Year&gt;&lt;RecNum&gt;41&lt;/RecNum&gt;&lt;DisplayText&gt;[8]&lt;/DisplayText&gt;&lt;record&gt;&lt;rec-number&gt;41&lt;/rec-number&gt;&lt;foreign-keys&gt;&lt;key app="EN" db-id="2925pvrxl552teefe06pw2wg9w0wfe5dx2x5" timestamp="0"&gt;41&lt;/key&gt;&lt;/foreign-keys&gt;&lt;ref-type name="Journal Article"&gt;17&lt;/ref-type&gt;&lt;contributors&gt;&lt;authors&gt;&lt;author&gt;Máximo, Vinícius R&lt;/author&gt;&lt;author&gt;Cordeau, Jean-François&lt;/author&gt;&lt;author&gt;Nascimento, Mariá CV&lt;/author&gt;&lt;/authors&gt;&lt;/contributors&gt;&lt;titles&gt;&lt;title&gt;An adaptive iterated local search heuristic for the Heterogeneous Fleet Vehicle Routing Problem&lt;/title&gt;&lt;secondary-title&gt;Computers &amp;amp; Operations Research&lt;/secondary-title&gt;&lt;/titles&gt;&lt;pages&gt;105954&lt;/pages&gt;&lt;volume&gt;148&lt;/volume&gt;&lt;dates&gt;&lt;year&gt;2022&lt;/year&gt;&lt;/dates&gt;&lt;isbn&gt;0305-0548&lt;/isbn&gt;&lt;urls&gt;&lt;/urls&gt;&lt;/record&gt;&lt;/Cite&gt;&lt;/EndNote&gt;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[8]</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xml:space="preserve">, el Problema </w:t>
      </w:r>
      <w:r w:rsidRPr="003E30DD">
        <w:rPr>
          <w:rFonts w:ascii="Times New Roman" w:eastAsia="Calibri" w:hAnsi="Times New Roman" w:cs="Times New Roman"/>
          <w:sz w:val="24"/>
          <w:szCs w:val="24"/>
          <w:lang w:val="es-ES"/>
        </w:rPr>
        <w:t xml:space="preserve">de </w:t>
      </w:r>
      <w:r>
        <w:rPr>
          <w:rFonts w:ascii="Times New Roman" w:eastAsia="Calibri" w:hAnsi="Times New Roman" w:cs="Times New Roman"/>
          <w:sz w:val="24"/>
          <w:szCs w:val="24"/>
          <w:lang w:val="es-ES"/>
        </w:rPr>
        <w:t>Planificación de Rutas</w:t>
      </w:r>
      <w:r w:rsidR="003E30DD" w:rsidRPr="003E30DD">
        <w:rPr>
          <w:rFonts w:ascii="Times New Roman" w:eastAsia="Calibri" w:hAnsi="Times New Roman" w:cs="Times New Roman"/>
          <w:sz w:val="24"/>
          <w:szCs w:val="24"/>
          <w:lang w:val="es-ES"/>
        </w:rPr>
        <w:t>de</w:t>
      </w:r>
      <w:r>
        <w:rPr>
          <w:rFonts w:ascii="Times New Roman" w:eastAsia="Calibri" w:hAnsi="Times New Roman" w:cs="Times New Roman"/>
          <w:sz w:val="24"/>
          <w:szCs w:val="24"/>
          <w:lang w:val="es-ES"/>
        </w:rPr>
        <w:t xml:space="preserve"> Camiones y Remolques (TTRP)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&lt;EndNote&gt;&lt;Cite&gt;&lt;Author&gt;Accorsi&lt;/Author&gt;&lt;Year&gt;2020&lt;/Year&gt;&lt;RecNum&gt;42&lt;/RecNum&gt;&lt;DisplayText&gt;[9]&lt;/DisplayText&gt;&lt;record&gt;&lt;rec-number&gt;42&lt;/rec-number&gt;&lt;foreign-keys&gt;&lt;key app="EN" db-id="2925pvrxl552teefe06pw2wg9w0wfe5dx2x5" timestamp="0"&gt;42&lt;/key&gt;&lt;/foreign-keys&gt;&lt;ref-type name="Journal Article"&gt;17&lt;/ref-type&gt;&lt;contributors&gt;&lt;authors&gt;&lt;author&gt;Accorsi, Luca&lt;/author&gt;&lt;author&gt;Vigo, Daniele&lt;/author&gt;&lt;/authors&gt;&lt;/contributors&gt;&lt;titles&gt;&lt;title&gt;A hybrid metaheuristic for single truck and trailer routing problems&lt;/title&gt;&lt;secondary-title&gt;Transportation Science&lt;/secondary-title&gt;&lt;/titles&gt;&lt;pages&gt;1351-1371&lt;/pages&gt;&lt;volume&gt;54&lt;/volume&gt;&lt;number&gt;5&lt;/number&gt;&lt;dates&gt;&lt;year&gt;2020&lt;/year&gt;&lt;/dates&gt;&lt;isbn&gt;0041-1655&lt;/isb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[9]</w:t>
      </w:r>
      <w:r w:rsidR="009E0853">
        <w:rPr>
          <w:rFonts w:ascii="Times New Roman" w:eastAsia="Calibri" w:hAnsi="Times New Roman" w:cs="Times New Roman"/>
          <w:sz w:val="24"/>
          <w:szCs w:val="24"/>
          <w:lang w:val="es-ES"/>
        </w:rPr>
        <w:fldChar w:fldCharType="end"/>
      </w:r>
      <w:r w:rsidR="003E30DD" w:rsidRPr="003E30DD">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entre otros</w:t>
      </w:r>
      <w:r w:rsidR="003E30DD" w:rsidRPr="003E30DD">
        <w:rPr>
          <w:rFonts w:ascii="Times New Roman" w:eastAsia="Calibri" w:hAnsi="Times New Roman" w:cs="Times New Roman"/>
          <w:sz w:val="24"/>
          <w:szCs w:val="24"/>
          <w:lang w:val="es-ES"/>
        </w:rPr>
        <w:t>.</w:t>
      </w:r>
    </w:p>
    <w:p w:rsidR="003E30DD" w:rsidRDefault="003E30DD" w:rsidP="0027345D">
      <w:pPr>
        <w:spacing w:after="0" w:line="240" w:lineRule="auto"/>
        <w:jc w:val="both"/>
        <w:rPr>
          <w:rFonts w:ascii="Times New Roman" w:eastAsia="Calibri" w:hAnsi="Times New Roman" w:cs="Times New Roman"/>
          <w:sz w:val="24"/>
          <w:szCs w:val="24"/>
          <w:lang w:val="es-ES"/>
        </w:rPr>
      </w:pPr>
      <w:r w:rsidRPr="003E30DD">
        <w:rPr>
          <w:rFonts w:ascii="Times New Roman" w:eastAsia="Calibri" w:hAnsi="Times New Roman" w:cs="Times New Roman"/>
          <w:sz w:val="24"/>
          <w:szCs w:val="24"/>
          <w:lang w:val="es-ES"/>
        </w:rPr>
        <w:t xml:space="preserve">Los </w:t>
      </w:r>
      <w:r w:rsidR="00287AA0">
        <w:rPr>
          <w:rFonts w:ascii="Times New Roman" w:eastAsia="Calibri" w:hAnsi="Times New Roman" w:cs="Times New Roman"/>
          <w:sz w:val="24"/>
          <w:szCs w:val="24"/>
          <w:lang w:val="es-ES"/>
        </w:rPr>
        <w:t>P</w:t>
      </w:r>
      <w:r w:rsidRPr="003E30DD">
        <w:rPr>
          <w:rFonts w:ascii="Times New Roman" w:eastAsia="Calibri" w:hAnsi="Times New Roman" w:cs="Times New Roman"/>
          <w:sz w:val="24"/>
          <w:szCs w:val="24"/>
          <w:lang w:val="es-ES"/>
        </w:rPr>
        <w:t xml:space="preserve">roblemas </w:t>
      </w:r>
      <w:r w:rsidR="00287AA0" w:rsidRPr="003E30DD">
        <w:rPr>
          <w:rFonts w:ascii="Times New Roman" w:eastAsia="Calibri" w:hAnsi="Times New Roman" w:cs="Times New Roman"/>
          <w:sz w:val="24"/>
          <w:szCs w:val="24"/>
          <w:lang w:val="es-ES"/>
        </w:rPr>
        <w:t xml:space="preserve">de </w:t>
      </w:r>
      <w:r w:rsidR="00287AA0">
        <w:rPr>
          <w:rFonts w:ascii="Times New Roman" w:eastAsia="Calibri" w:hAnsi="Times New Roman" w:cs="Times New Roman"/>
          <w:sz w:val="24"/>
          <w:szCs w:val="24"/>
          <w:lang w:val="es-ES"/>
        </w:rPr>
        <w:t>Planificación de Rutasde V</w:t>
      </w:r>
      <w:r w:rsidRPr="003E30DD">
        <w:rPr>
          <w:rFonts w:ascii="Times New Roman" w:eastAsia="Calibri" w:hAnsi="Times New Roman" w:cs="Times New Roman"/>
          <w:sz w:val="24"/>
          <w:szCs w:val="24"/>
          <w:lang w:val="es-ES"/>
        </w:rPr>
        <w:t>ehículos suelen ser difíciles de resolver, especialmente cuando se trata de un gran número de clientes. Esto se debe a que los VRP</w:t>
      </w:r>
      <w:r w:rsidR="00240B8C">
        <w:rPr>
          <w:rFonts w:ascii="Times New Roman" w:eastAsia="Calibri" w:hAnsi="Times New Roman" w:cs="Times New Roman"/>
          <w:sz w:val="24"/>
          <w:szCs w:val="24"/>
          <w:lang w:val="es-ES"/>
        </w:rPr>
        <w:t>s</w:t>
      </w:r>
      <w:r w:rsidRPr="003E30DD">
        <w:rPr>
          <w:rFonts w:ascii="Times New Roman" w:eastAsia="Calibri" w:hAnsi="Times New Roman" w:cs="Times New Roman"/>
          <w:sz w:val="24"/>
          <w:szCs w:val="24"/>
          <w:lang w:val="es-ES"/>
        </w:rPr>
        <w:t xml:space="preserve"> se clasifican como problemas NP-</w:t>
      </w:r>
      <w:r w:rsidR="00287AA0">
        <w:rPr>
          <w:rFonts w:ascii="Times New Roman" w:eastAsia="Calibri" w:hAnsi="Times New Roman" w:cs="Times New Roman"/>
          <w:sz w:val="24"/>
          <w:szCs w:val="24"/>
          <w:lang w:val="es-ES"/>
        </w:rPr>
        <w:t>duros</w:t>
      </w:r>
      <w:r w:rsidRPr="003E30DD">
        <w:rPr>
          <w:rFonts w:ascii="Times New Roman" w:eastAsia="Calibri" w:hAnsi="Times New Roman" w:cs="Times New Roman"/>
          <w:sz w:val="24"/>
          <w:szCs w:val="24"/>
          <w:lang w:val="es-ES"/>
        </w:rPr>
        <w:t>, conocidos por s</w:t>
      </w:r>
      <w:r w:rsidR="00287AA0">
        <w:rPr>
          <w:rFonts w:ascii="Times New Roman" w:eastAsia="Calibri" w:hAnsi="Times New Roman" w:cs="Times New Roman"/>
          <w:sz w:val="24"/>
          <w:szCs w:val="24"/>
          <w:lang w:val="es-ES"/>
        </w:rPr>
        <w:t xml:space="preserve">er muy difíciles de resolver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&lt;EndNote&gt;&lt;Cite&gt;&lt;Author&gt;Golden&lt;/Author&gt;&lt;Year&gt;2023&lt;/Year&gt;&lt;RecNum&gt;13&lt;/RecNum&gt;&lt;DisplayText&gt;[1]&lt;/DisplayText&gt;&lt;record&gt;&lt;rec-number&gt;13&lt;/rec-number&gt;&lt;foreign-keys&gt;&lt;key app="EN" db-id="2925pvrxl552teefe06pw2wg9w0wfe5dx2x5" timestamp="0"&gt;13&lt;/key&gt;&lt;/foreign-keys&gt;&lt;ref-type name="Book Section"&gt;5&lt;/ref-type&gt;&lt;contributors&gt;&lt;authors&gt;&lt;author&gt;Golden, Bruce&lt;/author&gt;&lt;author&gt;Wang, Xingyin&lt;/author&gt;&lt;author&gt;Wasil, Edward&lt;/author&gt;&lt;/authors&gt;&lt;/contributors&gt;&lt;titles&gt;&lt;title&gt;The evolution of the Vehicle Routing Problem—A survey of VRP research and practice from 2005 to 2022&lt;/title&gt;&lt;secondary-title&gt;The Evolution of the Vehicle Routing Problem: A Survey of VRP Research and Practice from 2005 to 2022&lt;/secondary-title&gt;&lt;/titles&gt;&lt;pages&gt;1-64&lt;/pages&gt;&lt;dates&gt;&lt;year&gt;2023&lt;/year&gt;&lt;/dates&gt;&lt;publisher&gt;Springer&lt;/publisher&gt;&lt;urls&gt;&lt;/urls&gt;&lt;/record&gt;&lt;/Cite&gt;&lt;/EndNote&gt;</w:instrText>
      </w:r>
      <w:r w:rsidR="009E0853">
        <w:rPr>
          <w:rFonts w:ascii="Times New Roman" w:eastAsia="Calibri" w:hAnsi="Times New Roman" w:cs="Times New Roman"/>
          <w:sz w:val="24"/>
          <w:szCs w:val="24"/>
          <w:lang w:val="es-ES"/>
        </w:rPr>
        <w:fldChar w:fldCharType="separate"/>
      </w:r>
      <w:r w:rsidR="00287AA0">
        <w:rPr>
          <w:rFonts w:ascii="Times New Roman" w:eastAsia="Calibri" w:hAnsi="Times New Roman" w:cs="Times New Roman"/>
          <w:noProof/>
          <w:sz w:val="24"/>
          <w:szCs w:val="24"/>
          <w:lang w:val="es-ES"/>
        </w:rPr>
        <w:t>[1]</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 xml:space="preserve">. A veces, puede ser necesario renunciar a </w:t>
      </w:r>
      <w:r w:rsidR="00287AA0">
        <w:rPr>
          <w:rFonts w:ascii="Times New Roman" w:eastAsia="Calibri" w:hAnsi="Times New Roman" w:cs="Times New Roman"/>
          <w:sz w:val="24"/>
          <w:szCs w:val="24"/>
          <w:lang w:val="es-ES"/>
        </w:rPr>
        <w:t>encontrar elóptimo</w:t>
      </w:r>
      <w:r w:rsidRPr="003E30DD">
        <w:rPr>
          <w:rFonts w:ascii="Times New Roman" w:eastAsia="Calibri" w:hAnsi="Times New Roman" w:cs="Times New Roman"/>
          <w:sz w:val="24"/>
          <w:szCs w:val="24"/>
          <w:lang w:val="es-ES"/>
        </w:rPr>
        <w:t xml:space="preserve"> y centrarse en construir una buena solución, aunque no se gara</w:t>
      </w:r>
      <w:r w:rsidR="00240B8C">
        <w:rPr>
          <w:rFonts w:ascii="Times New Roman" w:eastAsia="Calibri" w:hAnsi="Times New Roman" w:cs="Times New Roman"/>
          <w:sz w:val="24"/>
          <w:szCs w:val="24"/>
          <w:lang w:val="es-ES"/>
        </w:rPr>
        <w:t xml:space="preserve">ntice que sea la mejor posible. </w:t>
      </w:r>
      <w:r w:rsidRPr="003E30DD">
        <w:rPr>
          <w:rFonts w:ascii="Times New Roman" w:eastAsia="Calibri" w:hAnsi="Times New Roman" w:cs="Times New Roman"/>
          <w:sz w:val="24"/>
          <w:szCs w:val="24"/>
          <w:lang w:val="es-ES"/>
        </w:rPr>
        <w:t xml:space="preserve">Para hacer frente a esto, se utilizan algoritmos heurísticos, incluyendo heurísticas y metaheurísticas, como </w:t>
      </w:r>
      <w:r w:rsidR="00240B8C">
        <w:rPr>
          <w:rFonts w:ascii="Times New Roman" w:eastAsia="Calibri" w:hAnsi="Times New Roman" w:cs="Times New Roman"/>
          <w:sz w:val="24"/>
          <w:szCs w:val="24"/>
          <w:lang w:val="es-ES"/>
        </w:rPr>
        <w:t xml:space="preserve">soluciones alternativas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&lt;EndNote&gt;&lt;Cite&gt;&lt;Author&gt;Talbi&lt;/Author&gt;&lt;Year&gt;2009&lt;/Year&gt;&lt;RecNum&gt;29&lt;/RecNum&gt;&lt;DisplayText&gt;[10, 11]&lt;/DisplayText&gt;&lt;record&gt;&lt;rec-number&gt;29&lt;/rec-number&gt;&lt;foreign-keys&gt;&lt;key app="EN" db-id="2925pvrxl552teefe06pw2wg9w0wfe5dx2x5" timestamp="0"&gt;29&lt;/key&gt;&lt;/foreign-keys&gt;&lt;ref-type name="Book"&gt;6&lt;/ref-type&gt;&lt;contributors&gt;&lt;authors&gt;&lt;author&gt;El-Ghazali Talbi&lt;/author&gt;&lt;/authors&gt;&lt;/contributors&gt;&lt;titles&gt;&lt;title&gt;Metaheuristics: from design to implementation&lt;/title&gt;&lt;/titles&gt;&lt;volume&gt;74&lt;/volume&gt;&lt;dates&gt;&lt;year&gt;2009&lt;/year&gt;&lt;/dates&gt;&lt;pub-location&gt;Hoboken, New Jersey&lt;/pub-location&gt;&lt;publisher&gt;John Wiley &amp;amp; Sons, Inc.&lt;/publisher&gt;&lt;isbn&gt;9780470278581&lt;/isbn&gt;&lt;urls&gt;&lt;/urls&gt;&lt;electronic-resource-num&gt;10.1002/9780470496916&lt;/electronic-resource-num&gt;&lt;/record&gt;&lt;/Cite&gt;&lt;Cite&gt;&lt;Author&gt;Liu&lt;/Author&gt;&lt;Year&gt;2023&lt;/Year&gt;&lt;RecNum&gt;108&lt;/RecNum&gt;&lt;record&gt;&lt;rec-number&gt;108&lt;/rec-number&gt;&lt;foreign-keys&gt;&lt;key app="EN" db-id="2925pvrxl552teefe06pw2wg9w0wfe5dx2x5" timestamp="0"&gt;108&lt;/key&gt;&lt;/foreign-keys&gt;&lt;ref-type name="Journal Article"&gt;17&lt;/ref-type&gt;&lt;contributors&gt;&lt;authors&gt;&lt;author&gt;Liu, Fei&lt;/author&gt;&lt;author&gt;Lu, Chengyu&lt;/author&gt;&lt;author&gt;Gui, Lin&lt;/author&gt;&lt;author&gt;Zhang, Qingfu&lt;/author&gt;&lt;author&gt;Tong, Xialiang&lt;/author&gt;&lt;author&gt;Yuan, Mingxuan&lt;/author&gt;&lt;/authors&gt;&lt;/contributors&gt;&lt;titles&gt;&lt;title&gt;Heuristics for vehicle routing problem: A survey and recent advances&lt;/title&gt;&lt;secondary-title&gt;arXiv preprint arXiv:2303.04147&lt;/secondary-title&gt;&lt;/titles&gt;&lt;dates&gt;&lt;year&gt;2023&lt;/year&gt;&lt;/dates&gt;&lt;urls&gt;&lt;/urls&gt;&lt;/record&gt;&lt;/Cite&gt;&lt;/EndNote&gt;</w:instrText>
      </w:r>
      <w:r w:rsidR="009E0853">
        <w:rPr>
          <w:rFonts w:ascii="Times New Roman" w:eastAsia="Calibri" w:hAnsi="Times New Roman" w:cs="Times New Roman"/>
          <w:sz w:val="24"/>
          <w:szCs w:val="24"/>
          <w:lang w:val="es-ES"/>
        </w:rPr>
        <w:fldChar w:fldCharType="separate"/>
      </w:r>
      <w:r w:rsidR="00240B8C">
        <w:rPr>
          <w:rFonts w:ascii="Times New Roman" w:eastAsia="Calibri" w:hAnsi="Times New Roman" w:cs="Times New Roman"/>
          <w:noProof/>
          <w:sz w:val="24"/>
          <w:szCs w:val="24"/>
          <w:lang w:val="es-ES"/>
        </w:rPr>
        <w:t>[10, 11]</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 xml:space="preserve">. Las heurísticas están diseñadas para guiar el proceso de búsqueda y recomendar el mejor curso de acción </w:t>
      </w:r>
      <w:r w:rsidR="00240B8C">
        <w:rPr>
          <w:rFonts w:ascii="Times New Roman" w:eastAsia="Calibri" w:hAnsi="Times New Roman" w:cs="Times New Roman"/>
          <w:sz w:val="24"/>
          <w:szCs w:val="24"/>
          <w:lang w:val="es-ES"/>
        </w:rPr>
        <w:t xml:space="preserve">ante múltiples opciones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&lt;EndNote&gt;&lt;Cite&gt;&lt;Author&gt;Fisher&lt;/Author&gt;&lt;Year&gt;1981&lt;/Year&gt;&lt;RecNum&gt;48&lt;/RecNum&gt;&lt;DisplayText&gt;[12, 13]&lt;/DisplayText&gt;&lt;record&gt;&lt;rec-number&gt;48&lt;/rec-number&gt;&lt;foreign-keys&gt;&lt;key app="EN" db-id="2925pvrxl552teefe06pw2wg9w0wfe5dx2x5" timestamp="0"&gt;48&lt;/key&gt;&lt;/foreign-keys&gt;&lt;ref-type name="Journal Article"&gt;17&lt;/ref-type&gt;&lt;contributors&gt;&lt;authors&gt;&lt;author&gt;Fisher, Marshall L&lt;/author&gt;&lt;author&gt;Jaikumar, Ramchandran&lt;/author&gt;&lt;/authors&gt;&lt;/contributors&gt;&lt;titles&gt;&lt;title&gt;A generalized assignment heuristic for vehicle routing&lt;/title&gt;&lt;secondary-title&gt;Networks&lt;/secondary-title&gt;&lt;/titles&gt;&lt;pages&gt;109-124&lt;/pages&gt;&lt;volume&gt;11&lt;/volume&gt;&lt;number&gt;2&lt;/number&gt;&lt;dates&gt;&lt;year&gt;1981&lt;/year&gt;&lt;/dates&gt;&lt;isbn&gt;0028-3045&lt;/isbn&gt;&lt;urls&gt;&lt;/urls&gt;&lt;/record&gt;&lt;/Cite&gt;&lt;Cite&gt;&lt;Author&gt;Romanycia&lt;/Author&gt;&lt;Year&gt;1985&lt;/Year&gt;&lt;RecNum&gt;50&lt;/RecNum&gt;&lt;record&gt;&lt;rec-number&gt;50&lt;/rec-number&gt;&lt;foreign-keys&gt;&lt;key app="EN" db-id="2925pvrxl552teefe06pw2wg9w0wfe5dx2x5" timestamp="0"&gt;50&lt;/key&gt;&lt;/foreign-keys&gt;&lt;ref-type name="Journal Article"&gt;17&lt;/ref-type&gt;&lt;contributors&gt;&lt;authors&gt;&lt;author&gt;Romanycia, Marc HJ&lt;/author&gt;&lt;author&gt;Pelletier, Francis Jeffry&lt;/author&gt;&lt;/authors&gt;&lt;/contributors&gt;&lt;titles&gt;&lt;title&gt;What is a heuristic?&lt;/title&gt;&lt;secondary-title&gt;Computational intelligence&lt;/secondary-title&gt;&lt;/titles&gt;&lt;pages&gt;47-58&lt;/pages&gt;&lt;volume&gt;1&lt;/volume&gt;&lt;number&gt;1&lt;/number&gt;&lt;dates&gt;&lt;year&gt;1985&lt;/year&gt;&lt;/dates&gt;&lt;isbn&gt;0824-7935&lt;/isbn&gt;&lt;urls&gt;&lt;/urls&gt;&lt;/record&gt;&lt;/Cite&gt;&lt;/EndNote&gt;</w:instrText>
      </w:r>
      <w:r w:rsidR="009E0853">
        <w:rPr>
          <w:rFonts w:ascii="Times New Roman" w:eastAsia="Calibri" w:hAnsi="Times New Roman" w:cs="Times New Roman"/>
          <w:sz w:val="24"/>
          <w:szCs w:val="24"/>
          <w:lang w:val="es-ES"/>
        </w:rPr>
        <w:fldChar w:fldCharType="separate"/>
      </w:r>
      <w:r w:rsidR="00240B8C">
        <w:rPr>
          <w:rFonts w:ascii="Times New Roman" w:eastAsia="Calibri" w:hAnsi="Times New Roman" w:cs="Times New Roman"/>
          <w:noProof/>
          <w:sz w:val="24"/>
          <w:szCs w:val="24"/>
          <w:lang w:val="es-ES"/>
        </w:rPr>
        <w:t>[12, 13]</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 Son procedimientos destinados a proporcionar soluciones a los problemas con un buen rendimiento en términos de calidad de la solución y recursos utilizados. La</w:t>
      </w:r>
      <w:r w:rsidR="00A15C3A">
        <w:rPr>
          <w:rFonts w:ascii="Times New Roman" w:eastAsia="Calibri" w:hAnsi="Times New Roman" w:cs="Times New Roman"/>
          <w:sz w:val="24"/>
          <w:szCs w:val="24"/>
          <w:lang w:val="es-ES"/>
        </w:rPr>
        <w:t>s</w:t>
      </w:r>
      <w:r w:rsidRPr="003E30DD">
        <w:rPr>
          <w:rFonts w:ascii="Times New Roman" w:eastAsia="Calibri" w:hAnsi="Times New Roman" w:cs="Times New Roman"/>
          <w:sz w:val="24"/>
          <w:szCs w:val="24"/>
          <w:lang w:val="es-ES"/>
        </w:rPr>
        <w:t xml:space="preserve"> heurística</w:t>
      </w:r>
      <w:r w:rsidR="00A15C3A">
        <w:rPr>
          <w:rFonts w:ascii="Times New Roman" w:eastAsia="Calibri" w:hAnsi="Times New Roman" w:cs="Times New Roman"/>
          <w:sz w:val="24"/>
          <w:szCs w:val="24"/>
          <w:lang w:val="es-ES"/>
        </w:rPr>
        <w:t>s</w:t>
      </w:r>
      <w:r w:rsidRPr="003E30DD">
        <w:rPr>
          <w:rFonts w:ascii="Times New Roman" w:eastAsia="Calibri" w:hAnsi="Times New Roman" w:cs="Times New Roman"/>
          <w:sz w:val="24"/>
          <w:szCs w:val="24"/>
          <w:lang w:val="es-ES"/>
        </w:rPr>
        <w:t xml:space="preserve"> ofrece</w:t>
      </w:r>
      <w:r w:rsidR="00A15C3A">
        <w:rPr>
          <w:rFonts w:ascii="Times New Roman" w:eastAsia="Calibri" w:hAnsi="Times New Roman" w:cs="Times New Roman"/>
          <w:sz w:val="24"/>
          <w:szCs w:val="24"/>
          <w:lang w:val="es-ES"/>
        </w:rPr>
        <w:t>n</w:t>
      </w:r>
      <w:r w:rsidRPr="003E30DD">
        <w:rPr>
          <w:rFonts w:ascii="Times New Roman" w:eastAsia="Calibri" w:hAnsi="Times New Roman" w:cs="Times New Roman"/>
          <w:sz w:val="24"/>
          <w:szCs w:val="24"/>
          <w:lang w:val="es-ES"/>
        </w:rPr>
        <w:t xml:space="preserve"> métodos más sencillos que </w:t>
      </w:r>
      <w:r w:rsidR="00A15C3A">
        <w:rPr>
          <w:rFonts w:ascii="Times New Roman" w:eastAsia="Calibri" w:hAnsi="Times New Roman" w:cs="Times New Roman"/>
          <w:sz w:val="24"/>
          <w:szCs w:val="24"/>
          <w:lang w:val="es-ES"/>
        </w:rPr>
        <w:t>brindan</w:t>
      </w:r>
      <w:r w:rsidRPr="003E30DD">
        <w:rPr>
          <w:rFonts w:ascii="Times New Roman" w:eastAsia="Calibri" w:hAnsi="Times New Roman" w:cs="Times New Roman"/>
          <w:sz w:val="24"/>
          <w:szCs w:val="24"/>
          <w:lang w:val="es-ES"/>
        </w:rPr>
        <w:t xml:space="preserve"> soluciones satisfactorias mediante algoritmos específicos para cada problema. Pueden </w:t>
      </w:r>
      <w:r w:rsidR="001D0F71">
        <w:rPr>
          <w:rFonts w:ascii="Times New Roman" w:eastAsia="Calibri" w:hAnsi="Times New Roman" w:cs="Times New Roman"/>
          <w:sz w:val="24"/>
          <w:szCs w:val="24"/>
          <w:lang w:val="es-ES"/>
        </w:rPr>
        <w:t>dar</w:t>
      </w:r>
      <w:r w:rsidRPr="003E30DD">
        <w:rPr>
          <w:rFonts w:ascii="Times New Roman" w:eastAsia="Calibri" w:hAnsi="Times New Roman" w:cs="Times New Roman"/>
          <w:sz w:val="24"/>
          <w:szCs w:val="24"/>
          <w:lang w:val="es-ES"/>
        </w:rPr>
        <w:t xml:space="preserve"> la solución final a un problema o </w:t>
      </w:r>
      <w:r w:rsidR="00133996">
        <w:rPr>
          <w:rFonts w:ascii="Times New Roman" w:eastAsia="Calibri" w:hAnsi="Times New Roman" w:cs="Times New Roman"/>
          <w:sz w:val="24"/>
          <w:szCs w:val="24"/>
          <w:lang w:val="es-ES"/>
        </w:rPr>
        <w:t>ser utilizadas</w:t>
      </w:r>
      <w:r w:rsidRPr="003E30DD">
        <w:rPr>
          <w:rFonts w:ascii="Times New Roman" w:eastAsia="Calibri" w:hAnsi="Times New Roman" w:cs="Times New Roman"/>
          <w:sz w:val="24"/>
          <w:szCs w:val="24"/>
          <w:lang w:val="es-ES"/>
        </w:rPr>
        <w:t xml:space="preserve"> en el contexto de la</w:t>
      </w:r>
      <w:r w:rsidR="00240B8C">
        <w:rPr>
          <w:rFonts w:ascii="Times New Roman" w:eastAsia="Calibri" w:hAnsi="Times New Roman" w:cs="Times New Roman"/>
          <w:sz w:val="24"/>
          <w:szCs w:val="24"/>
          <w:lang w:val="es-ES"/>
        </w:rPr>
        <w:t>s</w:t>
      </w:r>
      <w:r w:rsidRPr="003E30DD">
        <w:rPr>
          <w:rFonts w:ascii="Times New Roman" w:eastAsia="Calibri" w:hAnsi="Times New Roman" w:cs="Times New Roman"/>
          <w:sz w:val="24"/>
          <w:szCs w:val="24"/>
          <w:lang w:val="es-ES"/>
        </w:rPr>
        <w:t xml:space="preserve"> metaheurística</w:t>
      </w:r>
      <w:r w:rsidR="00240B8C">
        <w:rPr>
          <w:rFonts w:ascii="Times New Roman" w:eastAsia="Calibri" w:hAnsi="Times New Roman" w:cs="Times New Roman"/>
          <w:sz w:val="24"/>
          <w:szCs w:val="24"/>
          <w:lang w:val="es-ES"/>
        </w:rPr>
        <w:t xml:space="preserve">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&lt;EndNote&gt;&lt;Cite&gt;&lt;Author&gt;Zirour&lt;/Author&gt;&lt;Year&gt;2008&lt;/Year&gt;&lt;RecNum&gt;4&lt;/RecNum&gt;&lt;DisplayText&gt;[4, 13]&lt;/DisplayText&gt;&lt;record&gt;&lt;rec-number&gt;4&lt;/rec-number&gt;&lt;foreign-keys&gt;&lt;key app="EN" db-id="2925pvrxl552teefe06pw2wg9w0wfe5dx2x5" timestamp="0"&gt;4&lt;/key&gt;&lt;/foreign-keys&gt;&lt;ref-type name="Journal Article"&gt;17&lt;/ref-type&gt;&lt;contributors&gt;&lt;authors&gt;&lt;author&gt;Zirour, Mourad&lt;/author&gt;&lt;/authors&gt;&lt;/contributors&gt;&lt;titles&gt;&lt;title&gt;Vehicle routing problem: models and solutions&lt;/title&gt;&lt;secondary-title&gt;Journal of Quality Measurement and Analysis JQMA&lt;/secondary-title&gt;&lt;/titles&gt;&lt;pages&gt;205-218&lt;/pages&gt;&lt;volume&gt;4&lt;/volume&gt;&lt;number&gt;1&lt;/number&gt;&lt;dates&gt;&lt;year&gt;2008&lt;/year&gt;&lt;/dates&gt;&lt;urls&gt;&lt;/urls&gt;&lt;/record&gt;&lt;/Cite&gt;&lt;Cite&gt;&lt;Author&gt;Romanycia&lt;/Author&gt;&lt;Year&gt;1985&lt;/Year&gt;&lt;RecNum&gt;50&lt;/RecNum&gt;&lt;record&gt;&lt;rec-number&gt;50&lt;/rec-number&gt;&lt;foreign-keys&gt;&lt;key app="EN" db-id="2925pvrxl552teefe06pw2wg9w0wfe5dx2x5" timestamp="0"&gt;50&lt;/key&gt;&lt;/foreign-keys&gt;&lt;ref-type name="Journal Article"&gt;17&lt;/ref-type&gt;&lt;contributors&gt;&lt;authors&gt;&lt;author&gt;Romanycia, Marc HJ&lt;/author&gt;&lt;author&gt;Pelletier, Francis Jeffry&lt;/author&gt;&lt;/authors&gt;&lt;/contributors&gt;&lt;titles&gt;&lt;title&gt;What is a heuristic?&lt;/title&gt;&lt;secondary-title&gt;Computational intelligence&lt;/secondary-title&gt;&lt;/titles&gt;&lt;pages&gt;47-58&lt;/pages&gt;&lt;volume&gt;1&lt;/volume&gt;&lt;number&gt;1&lt;/number&gt;&lt;dates&gt;&lt;year&gt;1985&lt;/year&gt;&lt;/dates&gt;&lt;isbn&gt;0824-7935&lt;/isbn&gt;&lt;urls&gt;&lt;/urls&gt;&lt;/record&gt;&lt;/Cite&gt;&lt;/EndNote&gt;</w:instrText>
      </w:r>
      <w:r w:rsidR="009E0853">
        <w:rPr>
          <w:rFonts w:ascii="Times New Roman" w:eastAsia="Calibri" w:hAnsi="Times New Roman" w:cs="Times New Roman"/>
          <w:sz w:val="24"/>
          <w:szCs w:val="24"/>
          <w:lang w:val="es-ES"/>
        </w:rPr>
        <w:fldChar w:fldCharType="separate"/>
      </w:r>
      <w:r w:rsidR="00240B8C">
        <w:rPr>
          <w:rFonts w:ascii="Times New Roman" w:eastAsia="Calibri" w:hAnsi="Times New Roman" w:cs="Times New Roman"/>
          <w:noProof/>
          <w:sz w:val="24"/>
          <w:szCs w:val="24"/>
          <w:lang w:val="es-ES"/>
        </w:rPr>
        <w:t>[4, 13]</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 xml:space="preserve">. Las heurísticas se suelen clasificar en dos grupos: heurísticas de construcción </w:t>
      </w:r>
      <w:r w:rsidR="00240B8C">
        <w:rPr>
          <w:rFonts w:ascii="Times New Roman" w:eastAsia="Calibri" w:hAnsi="Times New Roman" w:cs="Times New Roman"/>
          <w:sz w:val="24"/>
          <w:szCs w:val="24"/>
          <w:lang w:val="es-ES"/>
        </w:rPr>
        <w:t xml:space="preserve">y heurísticas de mejora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&lt;EndNote&gt;&lt;Cite&gt;&lt;Author&gt;Liu&lt;/Author&gt;&lt;Year&gt;2023&lt;/Year&gt;&lt;RecNum&gt;108&lt;/RecNum&gt;&lt;DisplayText&gt;[11, 14]&lt;/DisplayText&gt;&lt;record&gt;&lt;rec-number&gt;108&lt;/rec-number&gt;&lt;foreign-keys&gt;&lt;key app="EN" db-id="2925pvrxl552teefe06pw2wg9w0wfe5dx2x5" timestamp="0"&gt;108&lt;/key&gt;&lt;/foreign-keys&gt;&lt;ref-type name="Journal Article"&gt;17&lt;/ref-type&gt;&lt;contributors&gt;&lt;authors&gt;&lt;author&gt;Liu, Fei&lt;/author&gt;&lt;author&gt;Lu, Chengyu&lt;/author&gt;&lt;author&gt;Gui, Lin&lt;/author&gt;&lt;author&gt;Zhang, Qingfu&lt;/author&gt;&lt;author&gt;Tong, Xialiang&lt;/author&gt;&lt;author&gt;Yuan, Mingxuan&lt;/author&gt;&lt;/authors&gt;&lt;/contributors&gt;&lt;titles&gt;&lt;title&gt;Heuristics for vehicle routing problem: A survey and recent advances&lt;/title&gt;&lt;secondary-title&gt;arXiv preprint arXiv:2303.04147&lt;/secondary-title&gt;&lt;/titles&gt;&lt;dates&gt;&lt;year&gt;2023&lt;/year&gt;&lt;/dates&gt;&lt;urls&gt;&lt;/urls&gt;&lt;/record&gt;&lt;/Cite&gt;&lt;Cite&gt;&lt;Author&gt;Martı&lt;/Author&gt;&lt;Year&gt;2003&lt;/Year&gt;&lt;RecNum&gt;49&lt;/RecNum&gt;&lt;record&gt;&lt;rec-number&gt;49&lt;/rec-number&gt;&lt;foreign-keys&gt;&lt;key app="EN" db-id="2925pvrxl552teefe06pw2wg9w0wfe5dx2x5" timestamp="0"&gt;49&lt;/key&gt;&lt;/foreign-keys&gt;&lt;ref-type name="Journal Article"&gt;17&lt;/ref-type&gt;&lt;contributors&gt;&lt;authors&gt;&lt;author&gt;Martı, Rafael&lt;/author&gt;&lt;/authors&gt;&lt;/contributors&gt;&lt;titles&gt;&lt;title&gt;Procedimientos metaheurısticos en optimización combinatoria&lt;/title&gt;&lt;secondary-title&gt;Matemátiques, Universidad de Valencia&lt;/secondary-title&gt;&lt;/titles&gt;&lt;pages&gt;3-62&lt;/pages&gt;&lt;volume&gt;1&lt;/volume&gt;&lt;number&gt;1&lt;/number&gt;&lt;dates&gt;&lt;year&gt;2003&lt;/year&gt;&lt;/dates&gt;&lt;urls&gt;&lt;/urls&gt;&lt;/record&gt;&lt;/Cite&gt;&lt;/EndNote&gt;</w:instrText>
      </w:r>
      <w:r w:rsidR="009E0853">
        <w:rPr>
          <w:rFonts w:ascii="Times New Roman" w:eastAsia="Calibri" w:hAnsi="Times New Roman" w:cs="Times New Roman"/>
          <w:sz w:val="24"/>
          <w:szCs w:val="24"/>
          <w:lang w:val="es-ES"/>
        </w:rPr>
        <w:fldChar w:fldCharType="separate"/>
      </w:r>
      <w:r w:rsidR="00240B8C">
        <w:rPr>
          <w:rFonts w:ascii="Times New Roman" w:eastAsia="Calibri" w:hAnsi="Times New Roman" w:cs="Times New Roman"/>
          <w:noProof/>
          <w:sz w:val="24"/>
          <w:szCs w:val="24"/>
          <w:lang w:val="es-ES"/>
        </w:rPr>
        <w:t>[11, 14]</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w:t>
      </w:r>
    </w:p>
    <w:p w:rsidR="003E30DD" w:rsidRPr="009763D4" w:rsidRDefault="003E30DD" w:rsidP="0027345D">
      <w:pPr>
        <w:spacing w:after="0" w:line="240" w:lineRule="auto"/>
        <w:jc w:val="both"/>
        <w:rPr>
          <w:rFonts w:ascii="Times New Roman" w:eastAsia="Calibri" w:hAnsi="Times New Roman" w:cs="Times New Roman"/>
          <w:sz w:val="24"/>
          <w:szCs w:val="24"/>
          <w:lang w:val="es-ES"/>
        </w:rPr>
      </w:pPr>
      <w:r w:rsidRPr="003E30DD">
        <w:rPr>
          <w:rFonts w:ascii="Times New Roman" w:eastAsia="Calibri" w:hAnsi="Times New Roman" w:cs="Times New Roman"/>
          <w:sz w:val="24"/>
          <w:szCs w:val="24"/>
          <w:lang w:val="es-ES"/>
        </w:rPr>
        <w:t>Las heurísticas de construcción se encargan de crear una solución paso a paso, mientras que las heurísticas de mejora trabajan sobre las soluciones existe</w:t>
      </w:r>
      <w:r w:rsidR="00240B8C">
        <w:rPr>
          <w:rFonts w:ascii="Times New Roman" w:eastAsia="Calibri" w:hAnsi="Times New Roman" w:cs="Times New Roman"/>
          <w:sz w:val="24"/>
          <w:szCs w:val="24"/>
          <w:lang w:val="es-ES"/>
        </w:rPr>
        <w:t xml:space="preserve">ntes para conseguir mejoras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&lt;EndNote&gt;&lt;Cite&gt;&lt;Author&gt;Martı&lt;/Author&gt;&lt;Year&gt;2003&lt;/Year&gt;&lt;RecNum&gt;49&lt;/RecNum&gt;&lt;DisplayText&gt;[14]&lt;/DisplayText&gt;&lt;record&gt;&lt;rec-number&gt;49&lt;/rec-number&gt;&lt;foreign-keys&gt;&lt;key app="EN" db-id="2925pvrxl552teefe06pw2wg9w0wfe5dx2x5" timestamp="0"&gt;49&lt;/key&gt;&lt;/foreign-keys&gt;&lt;ref-type name="Journal Article"&gt;17&lt;/ref-type&gt;&lt;contributors&gt;&lt;authors&gt;&lt;author&gt;Martı, Rafael&lt;/author&gt;&lt;/authors&gt;&lt;/contributors&gt;&lt;titles&gt;&lt;title&gt;Procedimientos metaheurısticos en optimización combinatoria&lt;/title&gt;&lt;secondary-title&gt;Matemátiques, Universidad de Valencia&lt;/secondary-title&gt;&lt;/titles&gt;&lt;pages&gt;3-62&lt;/pages&gt;&lt;volume&gt;1&lt;/volume&gt;&lt;number&gt;1&lt;/number&gt;&lt;dates&gt;&lt;year&gt;2003&lt;/year&gt;&lt;/dates&gt;&lt;urls&gt;&lt;/urls&gt;&lt;/record&gt;&lt;/Cite&gt;&lt;/EndNote&gt;</w:instrText>
      </w:r>
      <w:r w:rsidR="009E0853">
        <w:rPr>
          <w:rFonts w:ascii="Times New Roman" w:eastAsia="Calibri" w:hAnsi="Times New Roman" w:cs="Times New Roman"/>
          <w:sz w:val="24"/>
          <w:szCs w:val="24"/>
          <w:lang w:val="es-ES"/>
        </w:rPr>
        <w:fldChar w:fldCharType="separate"/>
      </w:r>
      <w:r w:rsidR="00240B8C">
        <w:rPr>
          <w:rFonts w:ascii="Times New Roman" w:eastAsia="Calibri" w:hAnsi="Times New Roman" w:cs="Times New Roman"/>
          <w:noProof/>
          <w:sz w:val="24"/>
          <w:szCs w:val="24"/>
          <w:lang w:val="es-ES"/>
        </w:rPr>
        <w:t>[14]</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 Las heurísticas de construcción comúnmente utilizadas para resolver VRPs incluyen el Algoritmo de Ahorro</w:t>
      </w:r>
      <w:r w:rsidR="00240B8C">
        <w:rPr>
          <w:rFonts w:ascii="Times New Roman" w:eastAsia="Calibri" w:hAnsi="Times New Roman" w:cs="Times New Roman"/>
          <w:sz w:val="24"/>
          <w:szCs w:val="24"/>
          <w:lang w:val="es-ES"/>
        </w:rPr>
        <w:t>s</w:t>
      </w:r>
      <w:r w:rsidRPr="003E30DD">
        <w:rPr>
          <w:rFonts w:ascii="Times New Roman" w:eastAsia="Calibri" w:hAnsi="Times New Roman" w:cs="Times New Roman"/>
          <w:sz w:val="24"/>
          <w:szCs w:val="24"/>
          <w:lang w:val="es-ES"/>
        </w:rPr>
        <w:t xml:space="preserve">, el Algoritmo de Barrido, la Heurística de Inserción Paralela de Christofides, Mingozzi y Toth, la Heurística de Inserción Secuencial de Mole &amp;Jameson, </w:t>
      </w:r>
      <w:r w:rsidR="00240B8C">
        <w:rPr>
          <w:rFonts w:ascii="Times New Roman" w:eastAsia="Calibri" w:hAnsi="Times New Roman" w:cs="Times New Roman"/>
          <w:sz w:val="24"/>
          <w:szCs w:val="24"/>
          <w:lang w:val="es-ES"/>
        </w:rPr>
        <w:t xml:space="preserve">entre otros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&lt;EndNote&gt;&lt;Cite&gt;&lt;Author&gt;Olivera&lt;/Author&gt;&lt;Year&gt;2004&lt;/Year&gt;&lt;RecNum&gt;55&lt;/RecNum&gt;&lt;DisplayText&gt;[15]&lt;/DisplayText&gt;&lt;record&gt;&lt;rec-number&gt;55&lt;/rec-number&gt;&lt;foreign-keys&gt;&lt;key app="EN" db-id="2925pvrxl552teefe06pw2wg9w0wfe5dx2x5" timestamp="0"&gt;55&lt;/key&gt;&lt;/foreign-keys&gt;&lt;ref-type name="Journal Article"&gt;17&lt;/ref-type&gt;&lt;contributors&gt;&lt;authors&gt;&lt;author&gt;Olivera, Alfredo&lt;/author&gt;&lt;/authors&gt;&lt;/contributors&gt;&lt;titles&gt;&lt;title&gt;Heurísticas para problemas de ruteo de vehículos&lt;/title&gt;&lt;secondary-title&gt;Reportes Técnicos 04-08&lt;/secondary-title&gt;&lt;/titles&gt;&lt;dates&gt;&lt;year&gt;2004&lt;/year&gt;&lt;/dates&gt;&lt;isbn&gt;0797-6410&lt;/isbn&gt;&lt;urls&gt;&lt;/urls&gt;&lt;/record&gt;&lt;/Cite&gt;&lt;/EndNote&gt;</w:instrText>
      </w:r>
      <w:r w:rsidR="009E0853">
        <w:rPr>
          <w:rFonts w:ascii="Times New Roman" w:eastAsia="Calibri" w:hAnsi="Times New Roman" w:cs="Times New Roman"/>
          <w:sz w:val="24"/>
          <w:szCs w:val="24"/>
          <w:lang w:val="es-ES"/>
        </w:rPr>
        <w:fldChar w:fldCharType="separate"/>
      </w:r>
      <w:r w:rsidR="00240B8C">
        <w:rPr>
          <w:rFonts w:ascii="Times New Roman" w:eastAsia="Calibri" w:hAnsi="Times New Roman" w:cs="Times New Roman"/>
          <w:noProof/>
          <w:sz w:val="24"/>
          <w:szCs w:val="24"/>
          <w:lang w:val="es-ES"/>
        </w:rPr>
        <w:t>[15]</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 Debido a la necesidad de resolver problemas de optimización combinatoria utilizando dichos algoritmos y para promover la reutilización de sus códigos, es beneficioso organizarlos dentro de componentes de software. Actualmente, pocas bibliotecas implementan métodos heurísticos para resolver VRPs y otros problemas de optimización. Algunos componentes de software que cumplen estos criterios son</w:t>
      </w:r>
      <w:r w:rsidR="00240B8C">
        <w:rPr>
          <w:rFonts w:ascii="Times New Roman" w:eastAsia="Calibri" w:hAnsi="Times New Roman" w:cs="Times New Roman"/>
          <w:sz w:val="24"/>
          <w:szCs w:val="24"/>
          <w:lang w:val="es-ES"/>
        </w:rPr>
        <w:t>BiCIAM</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&lt;EndNote&gt;&lt;Cite&gt;&lt;Author&gt;Pérez-Pérez&lt;/Author&gt;&lt;Year&gt;2021&lt;/Year&gt;&lt;RecNum&gt;96&lt;/RecNum&gt;&lt;DisplayText&gt;[16]&lt;/DisplayText&gt;&lt;record&gt;&lt;rec-number&gt;96&lt;/rec-number&gt;&lt;foreign-keys&gt;&lt;key app="EN" db-id="2925pvrxl552teefe06pw2wg9w0wfe5dx2x5" timestamp="0"&gt;96&lt;/key&gt;&lt;/foreign-keys&gt;&lt;ref-type name="Journal Article"&gt;17&lt;/ref-type&gt;&lt;contributors&gt;&lt;authors&gt;&lt;author&gt;A. C. Pérez-Pérez&lt;/author&gt;&lt;author&gt;E. Sánchez-Ansola&lt;/author&gt;&lt;author&gt;A. Rosete-Suárez&lt;/author&gt;&lt;/authors&gt;&lt;/contributors&gt;&lt;titles&gt;&lt;title&gt;A metaheuristic solution for the school bus routing problem with homogeneus fleet and bus stop selection&lt;/title&gt;&lt;secondary-title&gt;Ingeniería&lt;/secondary-title&gt;&lt;/titles&gt;&lt;pages&gt;233-253&lt;/pages&gt;&lt;volume&gt;26&lt;/volume&gt;&lt;number&gt;2&lt;/number&gt;&lt;dates&gt;&lt;year&gt;2021&lt;/year&gt;&lt;/dates&gt;&lt;urls&gt;&lt;/urls&gt;&lt;/record&gt;&lt;/Cite&gt;&lt;/EndNote&gt;</w:instrText>
      </w:r>
      <w:r w:rsidR="009E0853">
        <w:rPr>
          <w:rFonts w:ascii="Times New Roman" w:eastAsia="Calibri" w:hAnsi="Times New Roman" w:cs="Times New Roman"/>
          <w:sz w:val="24"/>
          <w:szCs w:val="24"/>
          <w:lang w:val="es-ES"/>
        </w:rPr>
        <w:fldChar w:fldCharType="separate"/>
      </w:r>
      <w:r w:rsidR="00240B8C" w:rsidRPr="009763D4">
        <w:rPr>
          <w:rFonts w:ascii="Times New Roman" w:eastAsia="Calibri" w:hAnsi="Times New Roman" w:cs="Times New Roman"/>
          <w:noProof/>
          <w:sz w:val="24"/>
          <w:szCs w:val="24"/>
          <w:lang w:val="es-ES"/>
        </w:rPr>
        <w:t>[16]</w:t>
      </w:r>
      <w:r w:rsidR="009E0853">
        <w:rPr>
          <w:rFonts w:ascii="Times New Roman" w:eastAsia="Calibri" w:hAnsi="Times New Roman" w:cs="Times New Roman"/>
          <w:sz w:val="24"/>
          <w:szCs w:val="24"/>
          <w:lang w:val="es-ES"/>
        </w:rPr>
        <w:fldChar w:fldCharType="end"/>
      </w:r>
      <w:r w:rsidRPr="009763D4">
        <w:rPr>
          <w:rFonts w:ascii="Times New Roman" w:eastAsia="Calibri" w:hAnsi="Times New Roman" w:cs="Times New Roman"/>
          <w:sz w:val="24"/>
          <w:szCs w:val="24"/>
          <w:lang w:val="es-ES"/>
        </w:rPr>
        <w:t xml:space="preserve">, </w:t>
      </w:r>
      <w:r w:rsidRPr="009763D4">
        <w:rPr>
          <w:rFonts w:ascii="Times New Roman" w:eastAsia="Calibri" w:hAnsi="Times New Roman" w:cs="Times New Roman"/>
          <w:sz w:val="24"/>
          <w:szCs w:val="24"/>
          <w:lang w:val="es-ES"/>
        </w:rPr>
        <w:lastRenderedPageBreak/>
        <w:t>METSlib</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&lt;EndNote&gt;&lt;Cite&gt;&lt;Author&gt;Koguma&lt;/Author&gt;&lt;Year&gt;2024&lt;/Year&gt;&lt;RecNum&gt;111&lt;/RecNum&gt;&lt;DisplayText&gt;[17]&lt;/DisplayText&gt;&lt;record&gt;&lt;rec-number&gt;111&lt;/rec-number&gt;&lt;foreign-keys&gt;&lt;key app="EN" db-id="2925pvrxl552teefe06pw2wg9w0wfe5dx2x5" timestamp="0"&gt;111&lt;/key&gt;&lt;/foreign-keys&gt;&lt;ref-type name="Journal Article"&gt;17&lt;/ref-type&gt;&lt;contributors&gt;&lt;authors&gt;&lt;author&gt;Koguma, Yuji&lt;/author&gt;&lt;/authors&gt;&lt;/contributors&gt;&lt;titles&gt;&lt;title&gt;Tabu Search-based Heuristic Solver for General Integer Linear Programming Problems&lt;/title&gt;&lt;secondary-title&gt;IEEE Access&lt;/secondary-title&gt;&lt;/titles&gt;&lt;dates&gt;&lt;year&gt;2024&lt;/year&gt;&lt;/dates&gt;&lt;isbn&gt;2169-3536&lt;/isbn&gt;&lt;urls&gt;&lt;/urls&gt;&lt;/record&gt;&lt;/Cite&gt;&lt;/EndNote&gt;</w:instrText>
      </w:r>
      <w:r w:rsidR="009E0853">
        <w:rPr>
          <w:rFonts w:ascii="Times New Roman" w:eastAsia="Calibri" w:hAnsi="Times New Roman" w:cs="Times New Roman"/>
          <w:sz w:val="24"/>
          <w:szCs w:val="24"/>
          <w:lang w:val="es-ES"/>
        </w:rPr>
        <w:fldChar w:fldCharType="separate"/>
      </w:r>
      <w:r w:rsidR="00240B8C" w:rsidRPr="009763D4">
        <w:rPr>
          <w:rFonts w:ascii="Times New Roman" w:eastAsia="Calibri" w:hAnsi="Times New Roman" w:cs="Times New Roman"/>
          <w:noProof/>
          <w:sz w:val="24"/>
          <w:szCs w:val="24"/>
          <w:lang w:val="es-ES"/>
        </w:rPr>
        <w:t>[17]</w:t>
      </w:r>
      <w:r w:rsidR="009E0853">
        <w:rPr>
          <w:rFonts w:ascii="Times New Roman" w:eastAsia="Calibri" w:hAnsi="Times New Roman" w:cs="Times New Roman"/>
          <w:sz w:val="24"/>
          <w:szCs w:val="24"/>
          <w:lang w:val="es-ES"/>
        </w:rPr>
        <w:fldChar w:fldCharType="end"/>
      </w:r>
      <w:r w:rsidR="00240B8C" w:rsidRPr="009763D4">
        <w:rPr>
          <w:rFonts w:ascii="Times New Roman" w:eastAsia="Calibri" w:hAnsi="Times New Roman" w:cs="Times New Roman"/>
          <w:sz w:val="24"/>
          <w:szCs w:val="24"/>
          <w:lang w:val="es-ES"/>
        </w:rPr>
        <w:t xml:space="preserve">, MALLBA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&lt;EndNote&gt;&lt;Cite&gt;&lt;Author&gt;Gatica&lt;/Author&gt;&lt;Year&gt;2023&lt;/Year&gt;&lt;RecNum&gt;110&lt;/RecNum&gt;&lt;DisplayText&gt;[18]&lt;/DisplayText&gt;&lt;record&gt;&lt;rec-number&gt;110&lt;/rec-number&gt;&lt;foreign-keys&gt;&lt;key app="EN" db-id="2925pvrxl552teefe06pw2wg9w0wfe5dx2x5" timestamp="0"&gt;110&lt;/key&gt;&lt;/foreign-keys&gt;&lt;ref-type name="Conference Proceedings"&gt;10&lt;/ref-type&gt;&lt;contributors&gt;&lt;authors&gt;&lt;author&gt;Gatica, Claudia Ruth&lt;/author&gt;&lt;author&gt;Molina, Silvia Marta&lt;/author&gt;&lt;author&gt;Leguizamón, Guillermo&lt;/author&gt;&lt;/authors&gt;&lt;/contributors&gt;&lt;titles&gt;&lt;title&gt;Evaluación de variantes de la metaheurística VNS para el problema de planificación de máquinas paralelas&lt;/title&gt;&lt;secondary-title&gt;XXVIII Congreso Argentino de Ciencias de la Computación (CACIC)(La Rioja, 3 al 6 de octubre de 2022)&lt;/secondary-title&gt;&lt;/titles&gt;&lt;dates&gt;&lt;year&gt;2023&lt;/year&gt;&lt;/dates&gt;&lt;isbn&gt;9871364318&lt;/isbn&gt;&lt;urls&gt;&lt;/urls&gt;&lt;/record&gt;&lt;/Cite&gt;&lt;/EndNote&gt;</w:instrText>
      </w:r>
      <w:r w:rsidR="009E0853">
        <w:rPr>
          <w:rFonts w:ascii="Times New Roman" w:eastAsia="Calibri" w:hAnsi="Times New Roman" w:cs="Times New Roman"/>
          <w:sz w:val="24"/>
          <w:szCs w:val="24"/>
          <w:lang w:val="es-ES"/>
        </w:rPr>
        <w:fldChar w:fldCharType="separate"/>
      </w:r>
      <w:r w:rsidR="00240B8C" w:rsidRPr="009763D4">
        <w:rPr>
          <w:rFonts w:ascii="Times New Roman" w:eastAsia="Calibri" w:hAnsi="Times New Roman" w:cs="Times New Roman"/>
          <w:noProof/>
          <w:sz w:val="24"/>
          <w:szCs w:val="24"/>
          <w:lang w:val="es-ES"/>
        </w:rPr>
        <w:t>[18]</w:t>
      </w:r>
      <w:r w:rsidR="009E0853">
        <w:rPr>
          <w:rFonts w:ascii="Times New Roman" w:eastAsia="Calibri" w:hAnsi="Times New Roman" w:cs="Times New Roman"/>
          <w:sz w:val="24"/>
          <w:szCs w:val="24"/>
          <w:lang w:val="es-ES"/>
        </w:rPr>
        <w:fldChar w:fldCharType="end"/>
      </w:r>
      <w:r w:rsidR="00240B8C" w:rsidRPr="009763D4">
        <w:rPr>
          <w:rFonts w:ascii="Times New Roman" w:eastAsia="Calibri" w:hAnsi="Times New Roman" w:cs="Times New Roman"/>
          <w:sz w:val="24"/>
          <w:szCs w:val="24"/>
          <w:lang w:val="es-ES"/>
        </w:rPr>
        <w:t xml:space="preserve">, VRPH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&lt;EndNote&gt;&lt;Cite&gt;&lt;Author&gt;Groër&lt;/Author&gt;&lt;Year&gt;2010&lt;/Year&gt;&lt;RecNum&gt;35&lt;/RecNum&gt;&lt;DisplayText&gt;[19]&lt;/DisplayText&gt;&lt;record&gt;&lt;rec-number&gt;35&lt;/rec-number&gt;&lt;foreign-keys&gt;&lt;key app="EN" db-id="2925pvrxl552teefe06pw2wg9w0wfe5dx2x5" timestamp="0"&gt;35&lt;/key&gt;&lt;/foreign-keys&gt;&lt;ref-type name="Journal Article"&gt;17&lt;/ref-type&gt;&lt;contributors&gt;&lt;authors&gt;&lt;author&gt;Groër, Chris&lt;/author&gt;&lt;author&gt;Golden, Bruce&lt;/author&gt;&lt;author&gt;Wasil, Edward&lt;/author&gt;&lt;/authors&gt;&lt;/contributors&gt;&lt;titles&gt;&lt;title&gt;A library of local search heuristics for the vehicle routing problem&lt;/title&gt;&lt;secondary-title&gt;Mathematical Programming Computation&lt;/secondary-title&gt;&lt;/titles&gt;&lt;pages&gt;79-101&lt;/pages&gt;&lt;volume&gt;2&lt;/volume&gt;&lt;dates&gt;&lt;year&gt;2010&lt;/year&gt;&lt;/dates&gt;&lt;isbn&gt;1867-2949&lt;/isbn&gt;&lt;urls&gt;&lt;/urls&gt;&lt;/record&gt;&lt;/Cite&gt;&lt;/EndNote&gt;</w:instrText>
      </w:r>
      <w:r w:rsidR="009E0853">
        <w:rPr>
          <w:rFonts w:ascii="Times New Roman" w:eastAsia="Calibri" w:hAnsi="Times New Roman" w:cs="Times New Roman"/>
          <w:sz w:val="24"/>
          <w:szCs w:val="24"/>
          <w:lang w:val="es-ES"/>
        </w:rPr>
        <w:fldChar w:fldCharType="separate"/>
      </w:r>
      <w:r w:rsidR="00240B8C" w:rsidRPr="009763D4">
        <w:rPr>
          <w:rFonts w:ascii="Times New Roman" w:eastAsia="Calibri" w:hAnsi="Times New Roman" w:cs="Times New Roman"/>
          <w:noProof/>
          <w:sz w:val="24"/>
          <w:szCs w:val="24"/>
          <w:lang w:val="es-ES"/>
        </w:rPr>
        <w:t>[19]</w:t>
      </w:r>
      <w:r w:rsidR="009E0853">
        <w:rPr>
          <w:rFonts w:ascii="Times New Roman" w:eastAsia="Calibri" w:hAnsi="Times New Roman" w:cs="Times New Roman"/>
          <w:sz w:val="24"/>
          <w:szCs w:val="24"/>
          <w:lang w:val="es-ES"/>
        </w:rPr>
        <w:fldChar w:fldCharType="end"/>
      </w:r>
      <w:r w:rsidR="00240B8C" w:rsidRPr="009763D4">
        <w:rPr>
          <w:rFonts w:ascii="Times New Roman" w:eastAsia="Calibri" w:hAnsi="Times New Roman" w:cs="Times New Roman"/>
          <w:sz w:val="24"/>
          <w:szCs w:val="24"/>
          <w:lang w:val="es-ES"/>
        </w:rPr>
        <w:t xml:space="preserve">, MOMHLib++ </w:t>
      </w:r>
      <w:r w:rsidR="009E0853">
        <w:rPr>
          <w:rFonts w:ascii="Times New Roman" w:eastAsia="Calibri" w:hAnsi="Times New Roman" w:cs="Times New Roman"/>
          <w:sz w:val="24"/>
          <w:szCs w:val="24"/>
        </w:rPr>
        <w:fldChar w:fldCharType="begin"/>
      </w:r>
      <w:r w:rsidR="009763D4" w:rsidRPr="009763D4">
        <w:rPr>
          <w:rFonts w:ascii="Times New Roman" w:eastAsia="Calibri" w:hAnsi="Times New Roman" w:cs="Times New Roman"/>
          <w:sz w:val="24"/>
          <w:szCs w:val="24"/>
          <w:lang w:val="es-ES"/>
        </w:rPr>
        <w:instrText xml:space="preserve"> ADDIN EN.CITE &lt;EndNote&gt;&lt;Cite&gt;&lt;Author&gt;Florios&lt;/Author&gt;&lt;Year&gt;2014&lt;/Year&gt;&lt;RecNum&gt;34&lt;/RecNum&gt;&lt;DisplayText&gt;[20]&lt;/DisplayText&gt;&lt;record&gt;&lt;rec-number&gt;34&lt;/rec-number&gt;&lt;foreign-keys&gt;&lt;key app="EN" db-id="2925pvrxl552teefe06pw2wg9w0wfe5dx2x5" timestamp="0"&gt;34&lt;/key&gt;&lt;/foreign-keys&gt;&lt;ref-type name="Journal Article"&gt;17&lt;/ref-type&gt;&lt;contributors&gt;&lt;authors&gt;&lt;author&gt;Florios, Kostas&lt;/author&gt;&lt;author&gt;Mavrotas, George&lt;/author&gt;&lt;/authors&gt;&lt;/contributors&gt;&lt;titles&gt;&lt;title&gt;Generation of the exact pareto set in multi-objective traveling salesman and set covering problems&lt;/title&gt;&lt;secondary-title&gt;Applied Mathematics and Computation&lt;/secondary-title&gt;&lt;/titles&gt;&lt;pages&gt;1-19&lt;/pages&gt;&lt;volume&gt;237&lt;/volume&gt;&lt;dates&gt;&lt;year&gt;2014&lt;/year&gt;&lt;/dates&gt;&lt;isbn&gt;0096-3003&lt;/isbn&gt;&lt;urls&gt;&lt;/urls&gt;&lt;/record&gt;&lt;/Cite&gt;&lt;/EndNote&gt;</w:instrText>
      </w:r>
      <w:r w:rsidR="009E0853">
        <w:rPr>
          <w:rFonts w:ascii="Times New Roman" w:eastAsia="Calibri" w:hAnsi="Times New Roman" w:cs="Times New Roman"/>
          <w:sz w:val="24"/>
          <w:szCs w:val="24"/>
        </w:rPr>
        <w:fldChar w:fldCharType="separate"/>
      </w:r>
      <w:r w:rsidR="00240B8C" w:rsidRPr="009763D4">
        <w:rPr>
          <w:rFonts w:ascii="Times New Roman" w:eastAsia="Calibri" w:hAnsi="Times New Roman" w:cs="Times New Roman"/>
          <w:noProof/>
          <w:sz w:val="24"/>
          <w:szCs w:val="24"/>
          <w:lang w:val="es-ES"/>
        </w:rPr>
        <w:t>[20]</w:t>
      </w:r>
      <w:r w:rsidR="009E0853">
        <w:rPr>
          <w:rFonts w:ascii="Times New Roman" w:eastAsia="Calibri" w:hAnsi="Times New Roman" w:cs="Times New Roman"/>
          <w:sz w:val="24"/>
          <w:szCs w:val="24"/>
        </w:rPr>
        <w:fldChar w:fldCharType="end"/>
      </w:r>
      <w:r w:rsidR="00240B8C" w:rsidRPr="009763D4">
        <w:rPr>
          <w:rFonts w:ascii="Times New Roman" w:eastAsia="Calibri" w:hAnsi="Times New Roman" w:cs="Times New Roman"/>
          <w:sz w:val="24"/>
          <w:szCs w:val="24"/>
          <w:lang w:val="es-ES"/>
        </w:rPr>
        <w:t xml:space="preserve">, BHCVRP </w:t>
      </w:r>
      <w:r w:rsidR="009E0853">
        <w:rPr>
          <w:rFonts w:ascii="Times New Roman" w:eastAsia="Calibri" w:hAnsi="Times New Roman" w:cs="Times New Roman"/>
          <w:sz w:val="24"/>
          <w:szCs w:val="24"/>
        </w:rPr>
        <w:fldChar w:fldCharType="begin"/>
      </w:r>
      <w:r w:rsidR="009763D4" w:rsidRPr="009763D4">
        <w:rPr>
          <w:rFonts w:ascii="Times New Roman" w:eastAsia="Calibri" w:hAnsi="Times New Roman" w:cs="Times New Roman"/>
          <w:sz w:val="24"/>
          <w:szCs w:val="24"/>
          <w:lang w:val="es-ES"/>
        </w:rPr>
        <w:instrText xml:space="preserve"> ADDIN EN.CITE &lt;EndNote&gt;&lt;Cite&gt;&lt;Author&gt;Díaz-Subi&lt;/Author&gt;&lt;Year&gt;2016&lt;/Year&gt;&lt;RecNum&gt;97&lt;/RecNum&gt;&lt;DisplayText&gt;[21]&lt;/DisplayText&gt;&lt;record&gt;&lt;rec-number&gt;97&lt;/rec-number&gt;&lt;foreign-keys&gt;&lt;key app="EN" db-id="2925pvrxl552teefe06pw2wg9w0wfe5dx2x5" timestamp="0"&gt;97&lt;/key&gt;&lt;/foreign-keys&gt;&lt;ref-type name="Thesis"&gt;32&lt;/ref-type&gt;&lt;contributors&gt;&lt;authors&gt;&lt;author&gt;Lucía Díaz-Subi&lt;/author&gt;&lt;/authors&gt;&lt;/contributors&gt;&lt;titles&gt;&lt;title&gt;Nueva versión de la Biblioteca de Heurísticas de Construcción para Problemas de Planificación de Rutas de Vehículos&lt;/title&gt;&lt;secondary-title&gt;Facultad de Ingeniería Informática&lt;/secondary-title&gt;&lt;/titles&gt;&lt;dates&gt;&lt;year&gt;2016&lt;/year&gt;&lt;/dates&gt;&lt;publisher&gt;Instituto Superior Politécnico José Antonio Echeverría (CUJAE)&lt;/publisher&gt;&lt;work-type&gt;Tesis de diploma&lt;/work-type&gt;&lt;urls&gt;&lt;/urls&gt;&lt;/record&gt;&lt;/Cite&gt;&lt;/EndNote&gt;</w:instrText>
      </w:r>
      <w:r w:rsidR="009E0853">
        <w:rPr>
          <w:rFonts w:ascii="Times New Roman" w:eastAsia="Calibri" w:hAnsi="Times New Roman" w:cs="Times New Roman"/>
          <w:sz w:val="24"/>
          <w:szCs w:val="24"/>
        </w:rPr>
        <w:fldChar w:fldCharType="separate"/>
      </w:r>
      <w:r w:rsidR="00240B8C" w:rsidRPr="009763D4">
        <w:rPr>
          <w:rFonts w:ascii="Times New Roman" w:eastAsia="Calibri" w:hAnsi="Times New Roman" w:cs="Times New Roman"/>
          <w:noProof/>
          <w:sz w:val="24"/>
          <w:szCs w:val="24"/>
          <w:lang w:val="es-ES"/>
        </w:rPr>
        <w:t>[21]</w:t>
      </w:r>
      <w:r w:rsidR="009E0853">
        <w:rPr>
          <w:rFonts w:ascii="Times New Roman" w:eastAsia="Calibri" w:hAnsi="Times New Roman" w:cs="Times New Roman"/>
          <w:sz w:val="24"/>
          <w:szCs w:val="24"/>
        </w:rPr>
        <w:fldChar w:fldCharType="end"/>
      </w:r>
      <w:r w:rsidR="00240B8C" w:rsidRPr="009763D4">
        <w:rPr>
          <w:rFonts w:ascii="Times New Roman" w:eastAsia="Calibri" w:hAnsi="Times New Roman" w:cs="Times New Roman"/>
          <w:sz w:val="24"/>
          <w:szCs w:val="24"/>
          <w:lang w:val="es-ES"/>
        </w:rPr>
        <w:t xml:space="preserve">, OR-Tools </w:t>
      </w:r>
      <w:r w:rsidR="009E0853">
        <w:rPr>
          <w:rFonts w:ascii="Times New Roman" w:eastAsia="Calibri" w:hAnsi="Times New Roman" w:cs="Times New Roman"/>
          <w:sz w:val="24"/>
          <w:szCs w:val="24"/>
        </w:rPr>
        <w:fldChar w:fldCharType="begin"/>
      </w:r>
      <w:r w:rsidR="009763D4" w:rsidRPr="009763D4">
        <w:rPr>
          <w:rFonts w:ascii="Times New Roman" w:eastAsia="Calibri" w:hAnsi="Times New Roman" w:cs="Times New Roman"/>
          <w:sz w:val="24"/>
          <w:szCs w:val="24"/>
          <w:lang w:val="es-ES"/>
        </w:rPr>
        <w:instrText xml:space="preserve"> ADDIN EN.CITE &lt;EndNote&gt;&lt;Cite&gt;&lt;Author&gt;Didier&lt;/Author&gt;&lt;Year&gt;2023&lt;/Year&gt;&lt;RecNum&gt;33&lt;/RecNum&gt;&lt;DisplayText&gt;[22]&lt;/DisplayText&gt;&lt;record&gt;&lt;rec-number&gt;33&lt;/rec-number&gt;&lt;foreign-keys&gt;&lt;key app="EN" db-id="2925pvrxl552teefe06pw2wg9w0wfe5dx2x5" timestamp="0"&gt;33&lt;/key&gt;&lt;/foreign-keys&gt;&lt;ref-type name="Journal Article"&gt;17&lt;/ref-type&gt;&lt;contributors&gt;&lt;authors&gt;&lt;author&gt;Didier, Frédéric&lt;/author&gt;&lt;author&gt;Perron, Laurent&lt;/author&gt;&lt;author&gt;Mohajeri, Sarah&lt;/author&gt;&lt;author&gt;Gay, Steven Agostino&lt;/author&gt;&lt;author&gt;Cuvelier, Thibaut&lt;/author&gt;&lt;author&gt;Furnon, Vincent&lt;/author&gt;&lt;/authors&gt;&lt;/contributors&gt;&lt;titles&gt;&lt;title&gt;OR-Tools’ vehicle routing solver: a generic constraint-programming solver with heuristic search for routing problems&lt;/title&gt;&lt;/titles&gt;&lt;dates&gt;&lt;year&gt;2023&lt;/year&gt;&lt;/dates&gt;&lt;urls&gt;&lt;/urls&gt;&lt;/record&gt;&lt;/Cite&gt;&lt;/EndNote&gt;</w:instrText>
      </w:r>
      <w:r w:rsidR="009E0853">
        <w:rPr>
          <w:rFonts w:ascii="Times New Roman" w:eastAsia="Calibri" w:hAnsi="Times New Roman" w:cs="Times New Roman"/>
          <w:sz w:val="24"/>
          <w:szCs w:val="24"/>
        </w:rPr>
        <w:fldChar w:fldCharType="separate"/>
      </w:r>
      <w:r w:rsidR="00240B8C" w:rsidRPr="009763D4">
        <w:rPr>
          <w:rFonts w:ascii="Times New Roman" w:eastAsia="Calibri" w:hAnsi="Times New Roman" w:cs="Times New Roman"/>
          <w:noProof/>
          <w:sz w:val="24"/>
          <w:szCs w:val="24"/>
          <w:lang w:val="es-ES"/>
        </w:rPr>
        <w:t>[22]</w:t>
      </w:r>
      <w:r w:rsidR="009E0853">
        <w:rPr>
          <w:rFonts w:ascii="Times New Roman" w:eastAsia="Calibri" w:hAnsi="Times New Roman" w:cs="Times New Roman"/>
          <w:sz w:val="24"/>
          <w:szCs w:val="24"/>
        </w:rPr>
        <w:fldChar w:fldCharType="end"/>
      </w:r>
      <w:r w:rsidR="00240B8C" w:rsidRPr="009763D4">
        <w:rPr>
          <w:rFonts w:ascii="Times New Roman" w:eastAsia="Calibri" w:hAnsi="Times New Roman" w:cs="Times New Roman"/>
          <w:sz w:val="24"/>
          <w:szCs w:val="24"/>
          <w:lang w:val="es-ES"/>
        </w:rPr>
        <w:t>, JSprit</w:t>
      </w:r>
      <w:r w:rsidR="009E0853">
        <w:rPr>
          <w:rFonts w:ascii="Times New Roman" w:eastAsia="Calibri" w:hAnsi="Times New Roman" w:cs="Times New Roman"/>
          <w:sz w:val="24"/>
          <w:szCs w:val="24"/>
        </w:rPr>
        <w:fldChar w:fldCharType="begin"/>
      </w:r>
      <w:r w:rsidR="009763D4" w:rsidRPr="009763D4">
        <w:rPr>
          <w:rFonts w:ascii="Times New Roman" w:eastAsia="Calibri" w:hAnsi="Times New Roman" w:cs="Times New Roman"/>
          <w:sz w:val="24"/>
          <w:szCs w:val="24"/>
          <w:lang w:val="es-ES"/>
        </w:rPr>
        <w:instrText xml:space="preserve"> ADDIN EN.CITE &lt;EndNote&gt;&lt;Cite&gt;&lt;Author&gt;Mahmoud&lt;/Author&gt;&lt;Year&gt;2022&lt;/Year&gt;&lt;RecNum&gt;30&lt;/RecNum&gt;&lt;DisplayText&gt;[23]&lt;/DisplayText&gt;&lt;record&gt;&lt;rec-number&gt;30&lt;/rec-number&gt;&lt;foreign-keys&gt;&lt;key app="EN" db-id="2925pvrxl552teefe06pw2wg9w0wfe5dx2x5" timestamp="0"&gt;30&lt;/key&gt;&lt;/foreign-keys&gt;&lt;ref-type name="Journal Article"&gt;17&lt;/ref-type&gt;&lt;contributors&gt;&lt;authors&gt;&lt;author&gt;Ayman Mahmoud&lt;/author&gt;&lt;author&gt;Tarek Chouaki &lt;/author&gt;&lt;author&gt;Sebastian Hörl &lt;/author&gt;&lt;author&gt;Jakob Puchinger&lt;/author&gt;&lt;/authors&gt;&lt;/contributors&gt;&lt;titles&gt;&lt;title&gt;Extending JSprit to solve electric vehicle routing problems with recharging&lt;/title&gt;&lt;secondary-title&gt;Procedia Computer Science&lt;/secondary-title&gt;&lt;/titles&gt;&lt;pages&gt;289-295&lt;/pages&gt;&lt;volume&gt;201&lt;/volume&gt;&lt;dates&gt;&lt;year&gt;2022&lt;/year&gt;&lt;pub-dates&gt;&lt;date&gt;March 22-25&lt;/date&gt;&lt;/pub-dates&gt;&lt;/dates&gt;&lt;urls&gt;&lt;/urls&gt;&lt;/record&gt;&lt;/Cite&gt;&lt;/EndNote&gt;</w:instrText>
      </w:r>
      <w:r w:rsidR="009E0853">
        <w:rPr>
          <w:rFonts w:ascii="Times New Roman" w:eastAsia="Calibri" w:hAnsi="Times New Roman" w:cs="Times New Roman"/>
          <w:sz w:val="24"/>
          <w:szCs w:val="24"/>
        </w:rPr>
        <w:fldChar w:fldCharType="separate"/>
      </w:r>
      <w:r w:rsidR="00240B8C" w:rsidRPr="009763D4">
        <w:rPr>
          <w:rFonts w:ascii="Times New Roman" w:eastAsia="Calibri" w:hAnsi="Times New Roman" w:cs="Times New Roman"/>
          <w:noProof/>
          <w:sz w:val="24"/>
          <w:szCs w:val="24"/>
          <w:lang w:val="es-ES"/>
        </w:rPr>
        <w:t>[23]</w:t>
      </w:r>
      <w:r w:rsidR="009E0853">
        <w:rPr>
          <w:rFonts w:ascii="Times New Roman" w:eastAsia="Calibri" w:hAnsi="Times New Roman" w:cs="Times New Roman"/>
          <w:sz w:val="24"/>
          <w:szCs w:val="24"/>
        </w:rPr>
        <w:fldChar w:fldCharType="end"/>
      </w:r>
      <w:r w:rsidR="00240B8C" w:rsidRPr="009763D4">
        <w:rPr>
          <w:rFonts w:ascii="Times New Roman" w:eastAsia="Calibri" w:hAnsi="Times New Roman" w:cs="Times New Roman"/>
          <w:sz w:val="24"/>
          <w:szCs w:val="24"/>
          <w:lang w:val="es-ES"/>
        </w:rPr>
        <w:t xml:space="preserve">, VROOM </w:t>
      </w:r>
      <w:r w:rsidR="009E0853">
        <w:rPr>
          <w:rFonts w:ascii="Times New Roman" w:eastAsia="Calibri" w:hAnsi="Times New Roman" w:cs="Times New Roman"/>
          <w:sz w:val="24"/>
          <w:szCs w:val="24"/>
        </w:rPr>
        <w:fldChar w:fldCharType="begin"/>
      </w:r>
      <w:r w:rsidR="009763D4" w:rsidRPr="009763D4">
        <w:rPr>
          <w:rFonts w:ascii="Times New Roman" w:eastAsia="Calibri" w:hAnsi="Times New Roman" w:cs="Times New Roman"/>
          <w:sz w:val="24"/>
          <w:szCs w:val="24"/>
          <w:lang w:val="es-ES"/>
        </w:rPr>
        <w:instrText xml:space="preserve"> ADDIN EN.CITE &lt;EndNote&gt;&lt;Cite&gt;&lt;Author&gt;Karkula&lt;/Author&gt;&lt;Year&gt;2019&lt;/Year&gt;&lt;RecNum&gt;32&lt;/RecNum&gt;&lt;DisplayText&gt;[24]&lt;/DisplayText&gt;&lt;record&gt;&lt;rec-number&gt;32&lt;/rec-number&gt;&lt;foreign-keys&gt;&lt;key app="EN" db-id="2925pvrxl552teefe06pw2wg9w0wfe5dx2x5" timestamp="0"&gt;32&lt;/key&gt;&lt;/foreign-keys&gt;&lt;ref-type name="Electronic Article"&gt;43&lt;/ref-type&gt;&lt;contributors&gt;&lt;authors&gt;&lt;author&gt;Marek Karkula &lt;/author&gt;&lt;author&gt;Jerzy Duda &lt;/author&gt;&lt;author&gt;Iwona Skalna&lt;/author&gt;&lt;/authors&gt;&lt;/contributors&gt;&lt;titles&gt;&lt;title&gt;Comparison of capabilities of recent open-source tools for solving Capacitated Vehicle Routing Problems with Time Windows&lt;/title&gt;&lt;secondary-title&gt;Carpathian Logistics Congress&lt;/secondary-title&gt;&lt;/titles&gt;&lt;dates&gt;&lt;year&gt;2019&lt;/year&gt;&lt;pub-dates&gt;&lt;date&gt;December 2-4, 2019&lt;/date&gt;&lt;/pub-dates&gt;&lt;/dates&gt;&lt;pub-location&gt;Zakopane, Poland&lt;/pub-location&gt;&lt;publisher&gt;University of Science and Technology&lt;/publisher&gt;&lt;urls&gt;&lt;/urls&gt;&lt;/record&gt;&lt;/Cite&gt;&lt;/EndNote&gt;</w:instrText>
      </w:r>
      <w:r w:rsidR="009E0853">
        <w:rPr>
          <w:rFonts w:ascii="Times New Roman" w:eastAsia="Calibri" w:hAnsi="Times New Roman" w:cs="Times New Roman"/>
          <w:sz w:val="24"/>
          <w:szCs w:val="24"/>
        </w:rPr>
        <w:fldChar w:fldCharType="separate"/>
      </w:r>
      <w:r w:rsidR="00240B8C" w:rsidRPr="009763D4">
        <w:rPr>
          <w:rFonts w:ascii="Times New Roman" w:eastAsia="Calibri" w:hAnsi="Times New Roman" w:cs="Times New Roman"/>
          <w:noProof/>
          <w:sz w:val="24"/>
          <w:szCs w:val="24"/>
          <w:lang w:val="es-ES"/>
        </w:rPr>
        <w:t>[24]</w:t>
      </w:r>
      <w:r w:rsidR="009E0853">
        <w:rPr>
          <w:rFonts w:ascii="Times New Roman" w:eastAsia="Calibri" w:hAnsi="Times New Roman" w:cs="Times New Roman"/>
          <w:sz w:val="24"/>
          <w:szCs w:val="24"/>
        </w:rPr>
        <w:fldChar w:fldCharType="end"/>
      </w:r>
      <w:r w:rsidRPr="009763D4">
        <w:rPr>
          <w:rFonts w:ascii="Times New Roman" w:eastAsia="Calibri" w:hAnsi="Times New Roman" w:cs="Times New Roman"/>
          <w:sz w:val="24"/>
          <w:szCs w:val="24"/>
          <w:lang w:val="es-ES"/>
        </w:rPr>
        <w:t xml:space="preserve">, </w:t>
      </w:r>
      <w:r w:rsidR="00240B8C" w:rsidRPr="009763D4">
        <w:rPr>
          <w:rFonts w:ascii="Times New Roman" w:eastAsia="Calibri" w:hAnsi="Times New Roman" w:cs="Times New Roman"/>
          <w:sz w:val="24"/>
          <w:szCs w:val="24"/>
          <w:lang w:val="es-ES"/>
        </w:rPr>
        <w:t>entre</w:t>
      </w:r>
      <w:r w:rsidRPr="009763D4">
        <w:rPr>
          <w:rFonts w:ascii="Times New Roman" w:eastAsia="Calibri" w:hAnsi="Times New Roman" w:cs="Times New Roman"/>
          <w:sz w:val="24"/>
          <w:szCs w:val="24"/>
          <w:lang w:val="es-ES"/>
        </w:rPr>
        <w:t xml:space="preserve"> otros.</w:t>
      </w:r>
    </w:p>
    <w:p w:rsidR="003E30DD" w:rsidRPr="003E30DD" w:rsidRDefault="003E30DD" w:rsidP="003E30DD">
      <w:pPr>
        <w:spacing w:after="0" w:line="240" w:lineRule="auto"/>
        <w:jc w:val="both"/>
        <w:rPr>
          <w:rFonts w:ascii="Times New Roman" w:eastAsia="Calibri" w:hAnsi="Times New Roman" w:cs="Times New Roman"/>
          <w:sz w:val="24"/>
          <w:szCs w:val="24"/>
          <w:lang w:val="es-ES"/>
        </w:rPr>
      </w:pPr>
      <w:r w:rsidRPr="003E30DD">
        <w:rPr>
          <w:rFonts w:ascii="Times New Roman" w:eastAsia="Calibri" w:hAnsi="Times New Roman" w:cs="Times New Roman"/>
          <w:sz w:val="24"/>
          <w:szCs w:val="24"/>
          <w:lang w:val="es-ES"/>
        </w:rPr>
        <w:t>Entre los componentes de software mencionados, se utilizan los siguientes para resolver VRP:</w:t>
      </w:r>
      <w:r w:rsidR="00131398">
        <w:rPr>
          <w:rFonts w:ascii="Times New Roman" w:eastAsia="Calibri" w:hAnsi="Times New Roman" w:cs="Times New Roman"/>
          <w:sz w:val="24"/>
          <w:szCs w:val="24"/>
          <w:lang w:val="es-ES"/>
        </w:rPr>
        <w:t xml:space="preserve"> las bibliotecas BiCIAM, VRPH y</w:t>
      </w:r>
      <w:r w:rsidRPr="003E30DD">
        <w:rPr>
          <w:rFonts w:ascii="Times New Roman" w:eastAsia="Calibri" w:hAnsi="Times New Roman" w:cs="Times New Roman"/>
          <w:sz w:val="24"/>
          <w:szCs w:val="24"/>
          <w:lang w:val="es-ES"/>
        </w:rPr>
        <w:t xml:space="preserve"> BHCVRP,</w:t>
      </w:r>
      <w:r w:rsidR="00131398">
        <w:rPr>
          <w:rFonts w:ascii="Times New Roman" w:eastAsia="Calibri" w:hAnsi="Times New Roman" w:cs="Times New Roman"/>
          <w:sz w:val="24"/>
          <w:szCs w:val="24"/>
          <w:lang w:val="es-ES"/>
        </w:rPr>
        <w:t xml:space="preserve"> y las herramientas</w:t>
      </w:r>
      <w:r w:rsidRPr="003E30DD">
        <w:rPr>
          <w:rFonts w:ascii="Times New Roman" w:eastAsia="Calibri" w:hAnsi="Times New Roman" w:cs="Times New Roman"/>
          <w:sz w:val="24"/>
          <w:szCs w:val="24"/>
          <w:lang w:val="es-ES"/>
        </w:rPr>
        <w:t xml:space="preserve"> OR-Tools, JSprit y VROOM. BHCVRP es la única que permite resolver </w:t>
      </w:r>
      <w:r w:rsidR="006153A6">
        <w:rPr>
          <w:rFonts w:ascii="Times New Roman" w:eastAsia="Calibri" w:hAnsi="Times New Roman" w:cs="Times New Roman"/>
          <w:sz w:val="24"/>
          <w:szCs w:val="24"/>
          <w:lang w:val="es-ES"/>
        </w:rPr>
        <w:t>VRPs</w:t>
      </w:r>
      <w:r w:rsidRPr="003E30DD">
        <w:rPr>
          <w:rFonts w:ascii="Times New Roman" w:eastAsia="Calibri" w:hAnsi="Times New Roman" w:cs="Times New Roman"/>
          <w:sz w:val="24"/>
          <w:szCs w:val="24"/>
          <w:lang w:val="es-ES"/>
        </w:rPr>
        <w:t>exclusivamente mediante heurísticas de construcción. La bibliografía muestra una falta de bibliotecas heurísticas para resolver problemas de optimización combinatoria, ya que la mayor parte del desarrollo se centra en algoritmos metaheurísticos. Existen pocas adaptaciones de heurísticas a las distintas variantes de VRP</w:t>
      </w:r>
      <w:r w:rsidR="006153A6">
        <w:rPr>
          <w:rFonts w:ascii="Times New Roman" w:eastAsia="Calibri" w:hAnsi="Times New Roman" w:cs="Times New Roman"/>
          <w:sz w:val="24"/>
          <w:szCs w:val="24"/>
          <w:lang w:val="es-ES"/>
        </w:rPr>
        <w:t>s</w:t>
      </w:r>
      <w:r w:rsidRPr="003E30DD">
        <w:rPr>
          <w:rFonts w:ascii="Times New Roman" w:eastAsia="Calibri" w:hAnsi="Times New Roman" w:cs="Times New Roman"/>
          <w:sz w:val="24"/>
          <w:szCs w:val="24"/>
          <w:lang w:val="es-ES"/>
        </w:rPr>
        <w:t>, y las características específicas de cada problema no suelen tenerse en cuenta en las versiones originales. Además, la mayoría de los componentes de software existentes para resolver estos problemas están desarrollados en</w:t>
      </w:r>
      <w:r w:rsidR="006153A6">
        <w:rPr>
          <w:rFonts w:ascii="Times New Roman" w:eastAsia="Calibri" w:hAnsi="Times New Roman" w:cs="Times New Roman"/>
          <w:sz w:val="24"/>
          <w:szCs w:val="24"/>
          <w:lang w:val="es-ES"/>
        </w:rPr>
        <w:t xml:space="preserve"> los lenguajes de programación</w:t>
      </w:r>
      <w:r w:rsidRPr="003E30DD">
        <w:rPr>
          <w:rFonts w:ascii="Times New Roman" w:eastAsia="Calibri" w:hAnsi="Times New Roman" w:cs="Times New Roman"/>
          <w:sz w:val="24"/>
          <w:szCs w:val="24"/>
          <w:lang w:val="es-ES"/>
        </w:rPr>
        <w:t xml:space="preserve"> C++ y Java. Dado el crecimiento de la comunidad </w:t>
      </w:r>
      <w:r w:rsidR="006153A6">
        <w:rPr>
          <w:rFonts w:ascii="Times New Roman" w:eastAsia="Calibri" w:hAnsi="Times New Roman" w:cs="Times New Roman"/>
          <w:sz w:val="24"/>
          <w:szCs w:val="24"/>
          <w:lang w:val="es-ES"/>
        </w:rPr>
        <w:t xml:space="preserve">en </w:t>
      </w:r>
      <w:r w:rsidRPr="003E30DD">
        <w:rPr>
          <w:rFonts w:ascii="Times New Roman" w:eastAsia="Calibri" w:hAnsi="Times New Roman" w:cs="Times New Roman"/>
          <w:sz w:val="24"/>
          <w:szCs w:val="24"/>
          <w:lang w:val="es-ES"/>
        </w:rPr>
        <w:t xml:space="preserve">Python </w:t>
      </w:r>
      <w:r w:rsidR="006153A6">
        <w:rPr>
          <w:rFonts w:ascii="Times New Roman" w:eastAsia="Calibri" w:hAnsi="Times New Roman" w:cs="Times New Roman"/>
          <w:sz w:val="24"/>
          <w:szCs w:val="24"/>
          <w:lang w:val="es-ES"/>
        </w:rPr>
        <w:t>para</w:t>
      </w:r>
      <w:r w:rsidR="000C2873">
        <w:rPr>
          <w:rFonts w:ascii="Times New Roman" w:eastAsia="Calibri" w:hAnsi="Times New Roman" w:cs="Times New Roman"/>
          <w:sz w:val="24"/>
          <w:szCs w:val="24"/>
          <w:lang w:val="es-ES"/>
        </w:rPr>
        <w:t xml:space="preserve">el trabajo con </w:t>
      </w:r>
      <w:r w:rsidRPr="003E30DD">
        <w:rPr>
          <w:rFonts w:ascii="Times New Roman" w:eastAsia="Calibri" w:hAnsi="Times New Roman" w:cs="Times New Roman"/>
          <w:sz w:val="24"/>
          <w:szCs w:val="24"/>
          <w:lang w:val="es-ES"/>
        </w:rPr>
        <w:t>Inteligencia Artificial y problemas de optimización, sería valioso explorar cómo resolver VRP</w:t>
      </w:r>
      <w:r w:rsidR="006153A6">
        <w:rPr>
          <w:rFonts w:ascii="Times New Roman" w:eastAsia="Calibri" w:hAnsi="Times New Roman" w:cs="Times New Roman"/>
          <w:sz w:val="24"/>
          <w:szCs w:val="24"/>
          <w:lang w:val="es-ES"/>
        </w:rPr>
        <w:t>s</w:t>
      </w:r>
      <w:r w:rsidRPr="003E30DD">
        <w:rPr>
          <w:rFonts w:ascii="Times New Roman" w:eastAsia="Calibri" w:hAnsi="Times New Roman" w:cs="Times New Roman"/>
          <w:sz w:val="24"/>
          <w:szCs w:val="24"/>
          <w:lang w:val="es-ES"/>
        </w:rPr>
        <w:t xml:space="preserve"> con heurísticas u</w:t>
      </w:r>
      <w:r w:rsidR="006153A6">
        <w:rPr>
          <w:rFonts w:ascii="Times New Roman" w:eastAsia="Calibri" w:hAnsi="Times New Roman" w:cs="Times New Roman"/>
          <w:sz w:val="24"/>
          <w:szCs w:val="24"/>
          <w:lang w:val="es-ES"/>
        </w:rPr>
        <w:t xml:space="preserve">tilizando este lenguaje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&lt;EndNote&gt;&lt;Cite&gt;&lt;Author&gt;PAREJO&lt;/Author&gt;&lt;Year&gt;2020&lt;/Year&gt;&lt;RecNum&gt;93&lt;/RecNum&gt;&lt;DisplayText&gt;[25, 26]&lt;/DisplayText&gt;&lt;record&gt;&lt;rec-number&gt;93&lt;/rec-number&gt;&lt;foreign-keys&gt;&lt;key app="EN" db-id="2925pvrxl552teefe06pw2wg9w0wfe5dx2x5" timestamp="0"&gt;93&lt;/key&gt;&lt;/foreign-keys&gt;&lt;ref-type name="Journal Article"&gt;17&lt;/ref-type&gt;&lt;contributors&gt;&lt;authors&gt;&lt;author&gt;PAREJO, Melissa&lt;/author&gt;&lt;author&gt;DÍAZ, Lauriza&lt;/author&gt;&lt;author&gt;PARRA, Luis&lt;/author&gt;&lt;author&gt;VILLARREAL, Hillary&lt;/author&gt;&lt;author&gt;FABREGAS, Jonathan&lt;/author&gt;&lt;author&gt;PALENCIA, Argemiro&lt;/author&gt;&lt;author&gt;VELILLA, Wilmer&lt;/author&gt;&lt;/authors&gt;&lt;/contributors&gt;&lt;titles&gt;&lt;title&gt;Desarrollo de un algoritmo para seleccionar la ubicación de puntos de abastecimiento minimizando los tiempos y costos de transporte&lt;/title&gt;&lt;secondary-title&gt;Revista Espacios&lt;/secondary-title&gt;&lt;/titles&gt;&lt;pages&gt;1-15&lt;/pages&gt;&lt;volume&gt;41&lt;/volume&gt;&lt;number&gt;17&lt;/number&gt;&lt;dates&gt;&lt;year&gt;2020&lt;/year&gt;&lt;/dates&gt;&lt;isbn&gt;0798-1015&lt;/isbn&gt;&lt;urls&gt;&lt;/urls&gt;&lt;/record&gt;&lt;/Cite&gt;&lt;Cite&gt;&lt;Author&gt;Calderón Calderón&lt;/Author&gt;&lt;Year&gt;2020&lt;/Year&gt;&lt;RecNum&gt;94&lt;/RecNum&gt;&lt;record&gt;&lt;rec-number&gt;94&lt;/rec-number&gt;&lt;foreign-keys&gt;&lt;key app="EN" db-id="2925pvrxl552teefe06pw2wg9w0wfe5dx2x5" timestamp="0"&gt;94&lt;/key&gt;&lt;/foreign-keys&gt;&lt;ref-type name="Thesis"&gt;32&lt;/ref-type&gt;&lt;contributors&gt;&lt;authors&gt;&lt;author&gt;Calderón Calderón, Osman Eliezer&lt;/author&gt;&lt;/authors&gt;&lt;/contributors&gt;&lt;titles&gt;&lt;title&gt;Diseño e implementación de modelo matemático para la optimización del recorrido de camiones recolectores de residuos sólidos en el municipio de León&lt;/title&gt;&lt;/titles&gt;&lt;dates&gt;&lt;year&gt;2020&lt;/year&gt;&lt;/dates&gt;&lt;urls&gt;&lt;/urls&gt;&lt;/record&gt;&lt;/Cite&gt;&lt;/EndNote&gt;</w:instrText>
      </w:r>
      <w:r w:rsidR="009E0853">
        <w:rPr>
          <w:rFonts w:ascii="Times New Roman" w:eastAsia="Calibri" w:hAnsi="Times New Roman" w:cs="Times New Roman"/>
          <w:sz w:val="24"/>
          <w:szCs w:val="24"/>
          <w:lang w:val="es-ES"/>
        </w:rPr>
        <w:fldChar w:fldCharType="separate"/>
      </w:r>
      <w:r w:rsidR="006153A6">
        <w:rPr>
          <w:rFonts w:ascii="Times New Roman" w:eastAsia="Calibri" w:hAnsi="Times New Roman" w:cs="Times New Roman"/>
          <w:noProof/>
          <w:sz w:val="24"/>
          <w:szCs w:val="24"/>
          <w:lang w:val="es-ES"/>
        </w:rPr>
        <w:t>[25, 26]</w:t>
      </w:r>
      <w:r w:rsidR="009E0853">
        <w:rPr>
          <w:rFonts w:ascii="Times New Roman" w:eastAsia="Calibri" w:hAnsi="Times New Roman" w:cs="Times New Roman"/>
          <w:sz w:val="24"/>
          <w:szCs w:val="24"/>
          <w:lang w:val="es-ES"/>
        </w:rPr>
        <w:fldChar w:fldCharType="end"/>
      </w:r>
      <w:r w:rsidRPr="003E30DD">
        <w:rPr>
          <w:rFonts w:ascii="Times New Roman" w:eastAsia="Calibri" w:hAnsi="Times New Roman" w:cs="Times New Roman"/>
          <w:sz w:val="24"/>
          <w:szCs w:val="24"/>
          <w:lang w:val="es-ES"/>
        </w:rPr>
        <w:t>.</w:t>
      </w:r>
    </w:p>
    <w:p w:rsidR="003E30DD" w:rsidRDefault="00912163" w:rsidP="003E30DD">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este contexto surge BHCVRP como propuesta realizada por el proyecto de Optimización y Metaheurísticas de la Facultad de Ingeniería Informática de la Universidad Tecnológica de La Habana “José Antonio Echeverría” (CUJAE)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&lt;EndNote&gt;&lt;Cite&gt;&lt;Author&gt;Díaz-Subi&lt;/Author&gt;&lt;Year&gt;2016&lt;/Year&gt;&lt;RecNum&gt;97&lt;/RecNum&gt;&lt;DisplayText&gt;[21]&lt;/DisplayText&gt;&lt;record&gt;&lt;rec-number&gt;97&lt;/rec-number&gt;&lt;foreign-keys&gt;&lt;key app="EN" db-id="2925pvrxl552teefe06pw2wg9w0wfe5dx2x5" timestamp="0"&gt;97&lt;/key&gt;&lt;/foreign-keys&gt;&lt;ref-type name="Thesis"&gt;32&lt;/ref-type&gt;&lt;contributors&gt;&lt;authors&gt;&lt;author&gt;Lucía Díaz-Subi&lt;/author&gt;&lt;/authors&gt;&lt;/contributors&gt;&lt;titles&gt;&lt;title&gt;Nueva versión de la Biblioteca de Heurísticas de Construcción para Problemas de Planificación de Rutas de Vehículos&lt;/title&gt;&lt;secondary-title&gt;Facultad de Ingeniería Informática&lt;/secondary-title&gt;&lt;/titles&gt;&lt;dates&gt;&lt;year&gt;2016&lt;/year&gt;&lt;/dates&gt;&lt;publisher&gt;Instituto Superior Politécnico José Antonio Echeverría (CUJAE)&lt;/publisher&gt;&lt;work-type&gt;Tesis de diploma&lt;/work-type&gt;&lt;urls&gt;&lt;/urls&gt;&lt;/record&gt;&lt;/Cite&gt;&lt;/EndNote&gt;</w:instrText>
      </w:r>
      <w:r w:rsidR="009E0853">
        <w:rPr>
          <w:rFonts w:ascii="Times New Roman" w:eastAsia="Calibri" w:hAnsi="Times New Roman" w:cs="Times New Roman"/>
          <w:sz w:val="24"/>
          <w:szCs w:val="24"/>
          <w:lang w:val="es-ES"/>
        </w:rPr>
        <w:fldChar w:fldCharType="separate"/>
      </w:r>
      <w:r w:rsidR="009763D4">
        <w:rPr>
          <w:rFonts w:ascii="Times New Roman" w:eastAsia="Calibri" w:hAnsi="Times New Roman" w:cs="Times New Roman"/>
          <w:noProof/>
          <w:sz w:val="24"/>
          <w:szCs w:val="24"/>
          <w:lang w:val="es-ES"/>
        </w:rPr>
        <w:t>[21]</w:t>
      </w:r>
      <w:r w:rsidR="009E0853">
        <w:rPr>
          <w:rFonts w:ascii="Times New Roman" w:eastAsia="Calibri" w:hAnsi="Times New Roman" w:cs="Times New Roman"/>
          <w:sz w:val="24"/>
          <w:szCs w:val="24"/>
          <w:lang w:val="es-ES"/>
        </w:rPr>
        <w:fldChar w:fldCharType="end"/>
      </w:r>
      <w:r>
        <w:rPr>
          <w:rFonts w:ascii="Times New Roman" w:eastAsia="Calibri" w:hAnsi="Times New Roman" w:cs="Times New Roman"/>
          <w:sz w:val="24"/>
          <w:szCs w:val="24"/>
          <w:lang w:val="es-ES"/>
        </w:rPr>
        <w:t>.</w:t>
      </w:r>
      <w:r w:rsidR="009763D4">
        <w:rPr>
          <w:rFonts w:ascii="Times New Roman" w:eastAsia="Calibri" w:hAnsi="Times New Roman" w:cs="Times New Roman"/>
          <w:sz w:val="24"/>
          <w:szCs w:val="24"/>
          <w:lang w:val="es-ES"/>
        </w:rPr>
        <w:t xml:space="preserve"> Esta biblioteca está desarrollada en Java, contiene ocho adaptaciones de heurísticas de construcción de la literatura para cuatro variantes VRPs y presenta ciertas deficiencias relacionadas con su diseño y adaptabilidad. </w:t>
      </w:r>
      <w:r w:rsidR="009763D4" w:rsidRPr="009763D4">
        <w:rPr>
          <w:rFonts w:ascii="Times New Roman" w:eastAsia="Calibri" w:hAnsi="Times New Roman" w:cs="Times New Roman"/>
          <w:sz w:val="24"/>
          <w:szCs w:val="24"/>
          <w:lang w:val="es-ES"/>
        </w:rPr>
        <w:t>Su integración está restringida a aplicaciones desarrolladas en Java, limitando su interoperabilidad con otros sistemas. Además, la biblioteca presenta alto acoplamiento entre sus clases, lo que dificulta la extensión y el mantenimiento del código relacionado con las heurísticas implementadas. Este componente carece de un manejo robusto de excepciones, así como de soporte para la carga y exportación de datos en formatos estándares como JSON o CSV.</w:t>
      </w:r>
      <w:r w:rsidR="009763D4">
        <w:rPr>
          <w:rFonts w:ascii="Times New Roman" w:eastAsia="Calibri" w:hAnsi="Times New Roman" w:cs="Times New Roman"/>
          <w:sz w:val="24"/>
          <w:szCs w:val="24"/>
          <w:lang w:val="es-ES"/>
        </w:rPr>
        <w:t xml:space="preserve"> Por tanto, se identifica como objetivo de este trabajo</w:t>
      </w:r>
      <w:r w:rsidR="00D10B8A">
        <w:rPr>
          <w:rFonts w:ascii="Times New Roman" w:eastAsia="Calibri" w:hAnsi="Times New Roman" w:cs="Times New Roman"/>
          <w:sz w:val="24"/>
          <w:szCs w:val="24"/>
          <w:lang w:val="es-ES"/>
        </w:rPr>
        <w:t>: D</w:t>
      </w:r>
      <w:r w:rsidR="009763D4">
        <w:rPr>
          <w:rFonts w:ascii="Times New Roman" w:eastAsia="Calibri" w:hAnsi="Times New Roman" w:cs="Times New Roman"/>
          <w:sz w:val="24"/>
          <w:szCs w:val="24"/>
          <w:lang w:val="es-ES"/>
        </w:rPr>
        <w:t xml:space="preserve">esarrollar una nueva versión de </w:t>
      </w:r>
      <w:r w:rsidR="00C07B0B">
        <w:rPr>
          <w:rFonts w:ascii="Times New Roman" w:eastAsia="Calibri" w:hAnsi="Times New Roman" w:cs="Times New Roman"/>
          <w:sz w:val="24"/>
          <w:szCs w:val="24"/>
          <w:lang w:val="es-ES"/>
        </w:rPr>
        <w:t>BHC</w:t>
      </w:r>
      <w:r w:rsidR="009763D4">
        <w:rPr>
          <w:rFonts w:ascii="Times New Roman" w:eastAsia="Calibri" w:hAnsi="Times New Roman" w:cs="Times New Roman"/>
          <w:sz w:val="24"/>
          <w:szCs w:val="24"/>
          <w:lang w:val="es-ES"/>
        </w:rPr>
        <w:t>VRP en Java y Python, que permita incorporar otras heurísticas de construcción de la literatura para diferentes variantes de problemas de planificación de rutas de vehículos.</w:t>
      </w:r>
    </w:p>
    <w:p w:rsidR="003E30DD" w:rsidRDefault="007F6FD2" w:rsidP="00E67897">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 continuación, se presenta la estructura de la investigación</w:t>
      </w:r>
      <w:r w:rsidR="003E30DD" w:rsidRPr="003E30DD">
        <w:rPr>
          <w:rFonts w:ascii="Times New Roman" w:eastAsia="Calibri" w:hAnsi="Times New Roman" w:cs="Times New Roman"/>
          <w:sz w:val="24"/>
          <w:szCs w:val="24"/>
          <w:lang w:val="es-ES"/>
        </w:rPr>
        <w:t xml:space="preserve">. En la sección 2 se </w:t>
      </w:r>
      <w:r w:rsidR="00C07B0B">
        <w:rPr>
          <w:rFonts w:ascii="Times New Roman" w:eastAsia="Calibri" w:hAnsi="Times New Roman" w:cs="Times New Roman"/>
          <w:sz w:val="24"/>
          <w:szCs w:val="24"/>
          <w:lang w:val="es-ES"/>
        </w:rPr>
        <w:t>presentan las nuevas variantes VRPs y heurísticas de construcción incorporadas, así como una vista de la arquitectura de la nueva versión de BHCVRP y sus principales cambios</w:t>
      </w:r>
      <w:r w:rsidR="005068B3">
        <w:rPr>
          <w:rFonts w:ascii="Times New Roman" w:eastAsia="Calibri" w:hAnsi="Times New Roman" w:cs="Times New Roman"/>
          <w:sz w:val="24"/>
          <w:szCs w:val="24"/>
          <w:lang w:val="es-ES"/>
        </w:rPr>
        <w:t>. La s</w:t>
      </w:r>
      <w:r w:rsidR="003E30DD" w:rsidRPr="003E30DD">
        <w:rPr>
          <w:rFonts w:ascii="Times New Roman" w:eastAsia="Calibri" w:hAnsi="Times New Roman" w:cs="Times New Roman"/>
          <w:sz w:val="24"/>
          <w:szCs w:val="24"/>
          <w:lang w:val="es-ES"/>
        </w:rPr>
        <w:t xml:space="preserve">ección </w:t>
      </w:r>
      <w:r w:rsidR="005068B3">
        <w:rPr>
          <w:rFonts w:ascii="Times New Roman" w:eastAsia="Calibri" w:hAnsi="Times New Roman" w:cs="Times New Roman"/>
          <w:sz w:val="24"/>
          <w:szCs w:val="24"/>
          <w:lang w:val="es-ES"/>
        </w:rPr>
        <w:t>3</w:t>
      </w:r>
      <w:r w:rsidR="003E30DD" w:rsidRPr="003E30DD">
        <w:rPr>
          <w:rFonts w:ascii="Times New Roman" w:eastAsia="Calibri" w:hAnsi="Times New Roman" w:cs="Times New Roman"/>
          <w:sz w:val="24"/>
          <w:szCs w:val="24"/>
          <w:lang w:val="es-ES"/>
        </w:rPr>
        <w:t xml:space="preserve"> presenta y discute los resultados </w:t>
      </w:r>
      <w:r w:rsidR="005068B3">
        <w:rPr>
          <w:rFonts w:ascii="Times New Roman" w:eastAsia="Calibri" w:hAnsi="Times New Roman" w:cs="Times New Roman"/>
          <w:sz w:val="24"/>
          <w:szCs w:val="24"/>
          <w:lang w:val="es-ES"/>
        </w:rPr>
        <w:t>experimentales. Por último, la s</w:t>
      </w:r>
      <w:r w:rsidR="003E30DD" w:rsidRPr="003E30DD">
        <w:rPr>
          <w:rFonts w:ascii="Times New Roman" w:eastAsia="Calibri" w:hAnsi="Times New Roman" w:cs="Times New Roman"/>
          <w:sz w:val="24"/>
          <w:szCs w:val="24"/>
          <w:lang w:val="es-ES"/>
        </w:rPr>
        <w:t xml:space="preserve">ección </w:t>
      </w:r>
      <w:r w:rsidR="005068B3">
        <w:rPr>
          <w:rFonts w:ascii="Times New Roman" w:eastAsia="Calibri" w:hAnsi="Times New Roman" w:cs="Times New Roman"/>
          <w:sz w:val="24"/>
          <w:szCs w:val="24"/>
          <w:lang w:val="es-ES"/>
        </w:rPr>
        <w:t>4</w:t>
      </w:r>
      <w:r w:rsidR="003E30DD" w:rsidRPr="003E30DD">
        <w:rPr>
          <w:rFonts w:ascii="Times New Roman" w:eastAsia="Calibri" w:hAnsi="Times New Roman" w:cs="Times New Roman"/>
          <w:sz w:val="24"/>
          <w:szCs w:val="24"/>
          <w:lang w:val="es-ES"/>
        </w:rPr>
        <w:t xml:space="preserve"> incluye las conclusiones y </w:t>
      </w:r>
      <w:r w:rsidR="005068B3">
        <w:rPr>
          <w:rFonts w:ascii="Times New Roman" w:eastAsia="Calibri" w:hAnsi="Times New Roman" w:cs="Times New Roman"/>
          <w:sz w:val="24"/>
          <w:szCs w:val="24"/>
          <w:lang w:val="es-ES"/>
        </w:rPr>
        <w:t>recomendaciones para</w:t>
      </w:r>
      <w:r w:rsidR="003E30DD" w:rsidRPr="003E30DD">
        <w:rPr>
          <w:rFonts w:ascii="Times New Roman" w:eastAsia="Calibri" w:hAnsi="Times New Roman" w:cs="Times New Roman"/>
          <w:sz w:val="24"/>
          <w:szCs w:val="24"/>
          <w:lang w:val="es-ES"/>
        </w:rPr>
        <w:t xml:space="preserve"> trabajo</w:t>
      </w:r>
      <w:r w:rsidR="005068B3">
        <w:rPr>
          <w:rFonts w:ascii="Times New Roman" w:eastAsia="Calibri" w:hAnsi="Times New Roman" w:cs="Times New Roman"/>
          <w:sz w:val="24"/>
          <w:szCs w:val="24"/>
          <w:lang w:val="es-ES"/>
        </w:rPr>
        <w:t>s</w:t>
      </w:r>
      <w:r w:rsidR="003E30DD" w:rsidRPr="003E30DD">
        <w:rPr>
          <w:rFonts w:ascii="Times New Roman" w:eastAsia="Calibri" w:hAnsi="Times New Roman" w:cs="Times New Roman"/>
          <w:sz w:val="24"/>
          <w:szCs w:val="24"/>
          <w:lang w:val="es-ES"/>
        </w:rPr>
        <w:t xml:space="preserve"> futuro</w:t>
      </w:r>
      <w:r w:rsidR="005068B3">
        <w:rPr>
          <w:rFonts w:ascii="Times New Roman" w:eastAsia="Calibri" w:hAnsi="Times New Roman" w:cs="Times New Roman"/>
          <w:sz w:val="24"/>
          <w:szCs w:val="24"/>
          <w:lang w:val="es-ES"/>
        </w:rPr>
        <w:t>s</w:t>
      </w:r>
      <w:r w:rsidR="003E30DD" w:rsidRPr="003E30DD">
        <w:rPr>
          <w:rFonts w:ascii="Times New Roman" w:eastAsia="Calibri" w:hAnsi="Times New Roman" w:cs="Times New Roman"/>
          <w:sz w:val="24"/>
          <w:szCs w:val="24"/>
          <w:lang w:val="es-ES"/>
        </w:rPr>
        <w:t>.</w:t>
      </w:r>
    </w:p>
    <w:p w:rsidR="00DC10AC" w:rsidRPr="00570A7C" w:rsidRDefault="00570A7C" w:rsidP="00570A7C">
      <w:pPr>
        <w:spacing w:line="240" w:lineRule="auto"/>
        <w:jc w:val="both"/>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2. Materiales y Métodos</w:t>
      </w:r>
    </w:p>
    <w:p w:rsidR="008E34AE" w:rsidRDefault="00E67897" w:rsidP="00CD48D6">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Para este trabajo se realizó una búsqueda bibliográfica en diferentes bases de datos como Google Scholar, Scielo, ResearchGate, Scopus, Springer, IEEE Xplore, así como trabajos de diploma </w:t>
      </w:r>
      <w:r w:rsidR="005F6787">
        <w:rPr>
          <w:rFonts w:ascii="Times New Roman" w:eastAsia="Calibri" w:hAnsi="Times New Roman" w:cs="Times New Roman"/>
          <w:sz w:val="24"/>
          <w:szCs w:val="24"/>
          <w:lang w:val="es-ES"/>
        </w:rPr>
        <w:t>relacionados con el proyecto de Optimización y Metaheurísticas de</w:t>
      </w:r>
      <w:r>
        <w:rPr>
          <w:rFonts w:ascii="Times New Roman" w:eastAsia="Calibri" w:hAnsi="Times New Roman" w:cs="Times New Roman"/>
          <w:sz w:val="24"/>
          <w:szCs w:val="24"/>
          <w:lang w:val="es-ES"/>
        </w:rPr>
        <w:t xml:space="preserve"> la Facultad de Ingeniería Informática de la Universidad Tecnológica de La Habana “José Antonio Echeverría” (CUJAE).</w:t>
      </w:r>
      <w:r w:rsidR="00322F1D">
        <w:rPr>
          <w:rFonts w:ascii="Times New Roman" w:eastAsia="Calibri" w:hAnsi="Times New Roman" w:cs="Times New Roman"/>
          <w:sz w:val="24"/>
          <w:szCs w:val="24"/>
          <w:lang w:val="es-ES"/>
        </w:rPr>
        <w:t xml:space="preserve"> Se implementaron varios términos de búsqueda como “VRP”, “heurísticas de construcción”, “library to solve VRP”, entre otros. Los resultados se filtraron a artículos publicados en los últimos cinco años en español e inglés, excepto la bibliografía clásica del tema que se remonta </w:t>
      </w:r>
      <w:r w:rsidR="00562B58">
        <w:rPr>
          <w:rFonts w:ascii="Times New Roman" w:eastAsia="Calibri" w:hAnsi="Times New Roman" w:cs="Times New Roman"/>
          <w:sz w:val="24"/>
          <w:szCs w:val="24"/>
          <w:lang w:val="es-ES"/>
        </w:rPr>
        <w:t xml:space="preserve">a </w:t>
      </w:r>
      <w:r w:rsidR="00322F1D">
        <w:rPr>
          <w:rFonts w:ascii="Times New Roman" w:eastAsia="Calibri" w:hAnsi="Times New Roman" w:cs="Times New Roman"/>
          <w:sz w:val="24"/>
          <w:szCs w:val="24"/>
          <w:lang w:val="es-ES"/>
        </w:rPr>
        <w:t>finales del siglo XX.</w:t>
      </w:r>
      <w:r w:rsidR="008E34AE">
        <w:rPr>
          <w:rFonts w:ascii="Times New Roman" w:eastAsia="Calibri" w:hAnsi="Times New Roman" w:cs="Times New Roman"/>
          <w:sz w:val="24"/>
          <w:szCs w:val="24"/>
          <w:lang w:val="es-ES"/>
        </w:rPr>
        <w:t xml:space="preserve"> Como materiales se tienen en cuenta </w:t>
      </w:r>
      <w:r w:rsidR="005E67DF">
        <w:rPr>
          <w:rFonts w:ascii="Times New Roman" w:eastAsia="Calibri" w:hAnsi="Times New Roman" w:cs="Times New Roman"/>
          <w:sz w:val="24"/>
          <w:szCs w:val="24"/>
          <w:lang w:val="es-ES"/>
        </w:rPr>
        <w:t xml:space="preserve">la herramienta Excel, </w:t>
      </w:r>
      <w:r w:rsidR="00546D4B">
        <w:rPr>
          <w:rFonts w:ascii="Times New Roman" w:eastAsia="Calibri" w:hAnsi="Times New Roman" w:cs="Times New Roman"/>
          <w:sz w:val="24"/>
          <w:szCs w:val="24"/>
          <w:lang w:val="es-ES"/>
        </w:rPr>
        <w:t>los</w:t>
      </w:r>
      <w:r w:rsidR="008E34AE">
        <w:rPr>
          <w:rFonts w:ascii="Times New Roman" w:eastAsia="Calibri" w:hAnsi="Times New Roman" w:cs="Times New Roman"/>
          <w:sz w:val="24"/>
          <w:szCs w:val="24"/>
          <w:lang w:val="es-ES"/>
        </w:rPr>
        <w:t xml:space="preserve"> lenguaje</w:t>
      </w:r>
      <w:r w:rsidR="00546D4B">
        <w:rPr>
          <w:rFonts w:ascii="Times New Roman" w:eastAsia="Calibri" w:hAnsi="Times New Roman" w:cs="Times New Roman"/>
          <w:sz w:val="24"/>
          <w:szCs w:val="24"/>
          <w:lang w:val="es-ES"/>
        </w:rPr>
        <w:t>s</w:t>
      </w:r>
      <w:r w:rsidR="008E34AE">
        <w:rPr>
          <w:rFonts w:ascii="Times New Roman" w:eastAsia="Calibri" w:hAnsi="Times New Roman" w:cs="Times New Roman"/>
          <w:sz w:val="24"/>
          <w:szCs w:val="24"/>
          <w:lang w:val="es-ES"/>
        </w:rPr>
        <w:t xml:space="preserve"> de programación Python</w:t>
      </w:r>
      <w:r w:rsidR="005E67DF">
        <w:rPr>
          <w:rFonts w:ascii="Times New Roman" w:eastAsia="Calibri" w:hAnsi="Times New Roman" w:cs="Times New Roman"/>
          <w:sz w:val="24"/>
          <w:szCs w:val="24"/>
          <w:lang w:val="es-ES"/>
        </w:rPr>
        <w:t xml:space="preserve"> en su versión 3.12.0</w:t>
      </w:r>
      <w:r w:rsidR="00546D4B">
        <w:rPr>
          <w:rFonts w:ascii="Times New Roman" w:eastAsia="Calibri" w:hAnsi="Times New Roman" w:cs="Times New Roman"/>
          <w:sz w:val="24"/>
          <w:szCs w:val="24"/>
          <w:lang w:val="es-ES"/>
        </w:rPr>
        <w:t xml:space="preserve"> y Java en su versión 11, los</w:t>
      </w:r>
      <w:r w:rsidR="008E34AE">
        <w:rPr>
          <w:rFonts w:ascii="Times New Roman" w:eastAsia="Calibri" w:hAnsi="Times New Roman" w:cs="Times New Roman"/>
          <w:sz w:val="24"/>
          <w:szCs w:val="24"/>
          <w:lang w:val="es-ES"/>
        </w:rPr>
        <w:t>IDE</w:t>
      </w:r>
      <w:r w:rsidR="00546D4B">
        <w:rPr>
          <w:rFonts w:ascii="Times New Roman" w:eastAsia="Calibri" w:hAnsi="Times New Roman" w:cs="Times New Roman"/>
          <w:sz w:val="24"/>
          <w:szCs w:val="24"/>
          <w:lang w:val="es-ES"/>
        </w:rPr>
        <w:t>s</w:t>
      </w:r>
      <w:r w:rsidR="005E67DF">
        <w:rPr>
          <w:rFonts w:ascii="Times New Roman" w:eastAsia="Calibri" w:hAnsi="Times New Roman" w:cs="Times New Roman"/>
          <w:sz w:val="24"/>
          <w:szCs w:val="24"/>
          <w:lang w:val="es-ES"/>
        </w:rPr>
        <w:t xml:space="preserve"> de programación</w:t>
      </w:r>
      <w:r w:rsidR="008E34AE">
        <w:rPr>
          <w:rFonts w:ascii="Times New Roman" w:eastAsia="Calibri" w:hAnsi="Times New Roman" w:cs="Times New Roman"/>
          <w:sz w:val="24"/>
          <w:szCs w:val="24"/>
          <w:lang w:val="es-ES"/>
        </w:rPr>
        <w:t>PyCharm</w:t>
      </w:r>
      <w:r w:rsidR="005E67DF">
        <w:rPr>
          <w:rFonts w:ascii="Times New Roman" w:eastAsia="Calibri" w:hAnsi="Times New Roman" w:cs="Times New Roman"/>
          <w:sz w:val="24"/>
          <w:szCs w:val="24"/>
          <w:lang w:val="es-ES"/>
        </w:rPr>
        <w:t>2024.1.3 (</w:t>
      </w:r>
      <w:r w:rsidR="008E34AE" w:rsidRPr="005E67DF">
        <w:rPr>
          <w:rFonts w:ascii="Times New Roman" w:eastAsia="Calibri" w:hAnsi="Times New Roman" w:cs="Times New Roman"/>
          <w:i/>
          <w:sz w:val="24"/>
          <w:szCs w:val="24"/>
          <w:lang w:val="es-ES"/>
        </w:rPr>
        <w:t>CommunityEdition</w:t>
      </w:r>
      <w:r w:rsidR="005E67DF">
        <w:rPr>
          <w:rFonts w:ascii="Times New Roman" w:eastAsia="Calibri" w:hAnsi="Times New Roman" w:cs="Times New Roman"/>
          <w:sz w:val="24"/>
          <w:szCs w:val="24"/>
          <w:lang w:val="es-ES"/>
        </w:rPr>
        <w:t>)</w:t>
      </w:r>
      <w:r w:rsidR="00546D4B">
        <w:rPr>
          <w:rFonts w:ascii="Times New Roman" w:eastAsia="Calibri" w:hAnsi="Times New Roman" w:cs="Times New Roman"/>
          <w:sz w:val="24"/>
          <w:szCs w:val="24"/>
          <w:lang w:val="es-ES"/>
        </w:rPr>
        <w:t xml:space="preserve"> y Apache NetBeans 16</w:t>
      </w:r>
      <w:r w:rsidR="005E67DF">
        <w:rPr>
          <w:rFonts w:ascii="Times New Roman" w:eastAsia="Calibri" w:hAnsi="Times New Roman" w:cs="Times New Roman"/>
          <w:sz w:val="24"/>
          <w:szCs w:val="24"/>
          <w:lang w:val="es-ES"/>
        </w:rPr>
        <w:t xml:space="preserve">, </w:t>
      </w:r>
      <w:r w:rsidR="0024682C">
        <w:rPr>
          <w:rFonts w:ascii="Times New Roman" w:eastAsia="Calibri" w:hAnsi="Times New Roman" w:cs="Times New Roman"/>
          <w:sz w:val="24"/>
          <w:szCs w:val="24"/>
          <w:lang w:val="es-ES"/>
        </w:rPr>
        <w:t xml:space="preserve">el </w:t>
      </w:r>
      <w:r w:rsidR="005E67DF">
        <w:rPr>
          <w:rFonts w:ascii="Times New Roman" w:eastAsia="Calibri" w:hAnsi="Times New Roman" w:cs="Times New Roman"/>
          <w:sz w:val="24"/>
          <w:szCs w:val="24"/>
          <w:lang w:val="es-ES"/>
        </w:rPr>
        <w:t>sistema operativo Windows 10 de 64 bits y</w:t>
      </w:r>
      <w:r w:rsidR="008E34AE">
        <w:rPr>
          <w:rFonts w:ascii="Times New Roman" w:eastAsia="Calibri" w:hAnsi="Times New Roman" w:cs="Times New Roman"/>
          <w:sz w:val="24"/>
          <w:szCs w:val="24"/>
          <w:lang w:val="es-ES"/>
        </w:rPr>
        <w:t xml:space="preserve"> la herramienta para pruebas estadísticas KEEL</w:t>
      </w:r>
      <w:r w:rsidR="005E67DF">
        <w:rPr>
          <w:rFonts w:ascii="Times New Roman" w:eastAsia="Calibri" w:hAnsi="Times New Roman" w:cs="Times New Roman"/>
          <w:sz w:val="24"/>
          <w:szCs w:val="24"/>
          <w:lang w:val="es-ES"/>
        </w:rPr>
        <w:t>.</w:t>
      </w:r>
      <w:r w:rsidR="000A47A6">
        <w:rPr>
          <w:rFonts w:ascii="Times New Roman" w:eastAsia="Calibri" w:hAnsi="Times New Roman" w:cs="Times New Roman"/>
          <w:sz w:val="24"/>
          <w:szCs w:val="24"/>
          <w:lang w:val="es-ES"/>
        </w:rPr>
        <w:t xml:space="preserve"> A continuación, se describen los principales fundamentos teóricos a tener en cuenta para la comprensión de esta investigación.</w:t>
      </w:r>
    </w:p>
    <w:p w:rsidR="00951F72" w:rsidRDefault="00951F72" w:rsidP="00FA4953">
      <w:pPr>
        <w:spacing w:after="0" w:line="240" w:lineRule="auto"/>
        <w:jc w:val="both"/>
        <w:rPr>
          <w:rFonts w:ascii="Times New Roman" w:eastAsia="Calibri" w:hAnsi="Times New Roman" w:cs="Times New Roman"/>
          <w:sz w:val="24"/>
          <w:szCs w:val="24"/>
          <w:lang w:val="es-ES"/>
        </w:rPr>
      </w:pPr>
      <w:r w:rsidRPr="00951F72">
        <w:rPr>
          <w:rFonts w:ascii="Times New Roman" w:eastAsia="Calibri" w:hAnsi="Times New Roman" w:cs="Times New Roman"/>
          <w:sz w:val="24"/>
          <w:szCs w:val="24"/>
          <w:lang w:val="es-ES"/>
        </w:rPr>
        <w:t>Los modelos básicos desarrollados para VRP</w:t>
      </w:r>
      <w:r w:rsidR="00FA4953">
        <w:rPr>
          <w:rFonts w:ascii="Times New Roman" w:eastAsia="Calibri" w:hAnsi="Times New Roman" w:cs="Times New Roman"/>
          <w:sz w:val="24"/>
          <w:szCs w:val="24"/>
          <w:lang w:val="es-ES"/>
        </w:rPr>
        <w:t>s</w:t>
      </w:r>
      <w:r w:rsidRPr="00951F72">
        <w:rPr>
          <w:rFonts w:ascii="Times New Roman" w:eastAsia="Calibri" w:hAnsi="Times New Roman" w:cs="Times New Roman"/>
          <w:sz w:val="24"/>
          <w:szCs w:val="24"/>
          <w:lang w:val="es-ES"/>
        </w:rPr>
        <w:t xml:space="preserve"> se utilizan para resolver escenarios del mundo real en la industria de la logística y el transporte. Algunas aplicaciones práct</w:t>
      </w:r>
      <w:r w:rsidR="008802A1">
        <w:rPr>
          <w:rFonts w:ascii="Times New Roman" w:eastAsia="Calibri" w:hAnsi="Times New Roman" w:cs="Times New Roman"/>
          <w:sz w:val="24"/>
          <w:szCs w:val="24"/>
          <w:lang w:val="es-ES"/>
        </w:rPr>
        <w:t>icas de VRP</w:t>
      </w:r>
      <w:r w:rsidR="00FA4953">
        <w:rPr>
          <w:rFonts w:ascii="Times New Roman" w:eastAsia="Calibri" w:hAnsi="Times New Roman" w:cs="Times New Roman"/>
          <w:sz w:val="24"/>
          <w:szCs w:val="24"/>
          <w:lang w:val="es-ES"/>
        </w:rPr>
        <w:t>s</w:t>
      </w:r>
      <w:r w:rsidR="008802A1">
        <w:rPr>
          <w:rFonts w:ascii="Times New Roman" w:eastAsia="Calibri" w:hAnsi="Times New Roman" w:cs="Times New Roman"/>
          <w:sz w:val="24"/>
          <w:szCs w:val="24"/>
          <w:lang w:val="es-ES"/>
        </w:rPr>
        <w:t xml:space="preserve"> son el transporte obrero</w:t>
      </w:r>
      <w:r w:rsidRPr="00951F72">
        <w:rPr>
          <w:rFonts w:ascii="Times New Roman" w:eastAsia="Calibri" w:hAnsi="Times New Roman" w:cs="Times New Roman"/>
          <w:sz w:val="24"/>
          <w:szCs w:val="24"/>
          <w:lang w:val="es-ES"/>
        </w:rPr>
        <w:t xml:space="preserve">, </w:t>
      </w:r>
      <w:r w:rsidRPr="00951F72">
        <w:rPr>
          <w:rFonts w:ascii="Times New Roman" w:eastAsia="Calibri" w:hAnsi="Times New Roman" w:cs="Times New Roman"/>
          <w:sz w:val="24"/>
          <w:szCs w:val="24"/>
          <w:lang w:val="es-ES"/>
        </w:rPr>
        <w:lastRenderedPageBreak/>
        <w:t xml:space="preserve">las rutas de </w:t>
      </w:r>
      <w:r w:rsidR="006F58F1">
        <w:rPr>
          <w:rFonts w:ascii="Times New Roman" w:eastAsia="Calibri" w:hAnsi="Times New Roman" w:cs="Times New Roman"/>
          <w:sz w:val="24"/>
          <w:szCs w:val="24"/>
          <w:lang w:val="es-ES"/>
        </w:rPr>
        <w:t>ómnibus</w:t>
      </w:r>
      <w:r w:rsidRPr="00951F72">
        <w:rPr>
          <w:rFonts w:ascii="Times New Roman" w:eastAsia="Calibri" w:hAnsi="Times New Roman" w:cs="Times New Roman"/>
          <w:sz w:val="24"/>
          <w:szCs w:val="24"/>
          <w:lang w:val="es-ES"/>
        </w:rPr>
        <w:t xml:space="preserve">, la recogida de </w:t>
      </w:r>
      <w:r w:rsidR="0020208D">
        <w:rPr>
          <w:rFonts w:ascii="Times New Roman" w:eastAsia="Calibri" w:hAnsi="Times New Roman" w:cs="Times New Roman"/>
          <w:sz w:val="24"/>
          <w:szCs w:val="24"/>
          <w:lang w:val="es-ES"/>
        </w:rPr>
        <w:t>desechos</w:t>
      </w:r>
      <w:r w:rsidR="00C1545C">
        <w:rPr>
          <w:rFonts w:ascii="Times New Roman" w:eastAsia="Calibri" w:hAnsi="Times New Roman" w:cs="Times New Roman"/>
          <w:sz w:val="24"/>
          <w:szCs w:val="24"/>
          <w:lang w:val="es-ES"/>
        </w:rPr>
        <w:t xml:space="preserve"> sólidos, </w:t>
      </w:r>
      <w:r w:rsidRPr="00951F72">
        <w:rPr>
          <w:rFonts w:ascii="Times New Roman" w:eastAsia="Calibri" w:hAnsi="Times New Roman" w:cs="Times New Roman"/>
          <w:sz w:val="24"/>
          <w:szCs w:val="24"/>
          <w:lang w:val="es-ES"/>
        </w:rPr>
        <w:t>la distribución de</w:t>
      </w:r>
      <w:r w:rsidR="00C1545C">
        <w:rPr>
          <w:rFonts w:ascii="Times New Roman" w:eastAsia="Calibri" w:hAnsi="Times New Roman" w:cs="Times New Roman"/>
          <w:sz w:val="24"/>
          <w:szCs w:val="24"/>
          <w:lang w:val="es-ES"/>
        </w:rPr>
        <w:t>l periódico</w:t>
      </w:r>
      <w:r w:rsidRPr="00951F72">
        <w:rPr>
          <w:rFonts w:ascii="Times New Roman" w:eastAsia="Calibri" w:hAnsi="Times New Roman" w:cs="Times New Roman"/>
          <w:sz w:val="24"/>
          <w:szCs w:val="24"/>
          <w:lang w:val="es-ES"/>
        </w:rPr>
        <w:t xml:space="preserve"> y correo, entre otras. Estos escenarios cotidianos pueden representarse utilizando diversas variantes de VRP</w:t>
      </w:r>
      <w:r w:rsidR="00FA4953">
        <w:rPr>
          <w:rFonts w:ascii="Times New Roman" w:eastAsia="Calibri" w:hAnsi="Times New Roman" w:cs="Times New Roman"/>
          <w:sz w:val="24"/>
          <w:szCs w:val="24"/>
          <w:lang w:val="es-ES"/>
        </w:rPr>
        <w:t>s</w:t>
      </w:r>
      <w:r w:rsidRPr="00951F72">
        <w:rPr>
          <w:rFonts w:ascii="Times New Roman" w:eastAsia="Calibri" w:hAnsi="Times New Roman" w:cs="Times New Roman"/>
          <w:sz w:val="24"/>
          <w:szCs w:val="24"/>
          <w:lang w:val="es-ES"/>
        </w:rPr>
        <w:t xml:space="preserve"> existentes o una combinación de ellas, teniendo en cuenta sus</w:t>
      </w:r>
      <w:r w:rsidR="00093E3A">
        <w:rPr>
          <w:rFonts w:ascii="Times New Roman" w:eastAsia="Calibri" w:hAnsi="Times New Roman" w:cs="Times New Roman"/>
          <w:sz w:val="24"/>
          <w:szCs w:val="24"/>
          <w:lang w:val="es-ES"/>
        </w:rPr>
        <w:t xml:space="preserve"> características específicas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&lt;EndNote&gt;&lt;Cite&gt;&lt;Author&gt;Golden&lt;/Author&gt;&lt;Year&gt;2023&lt;/Year&gt;&lt;RecNum&gt;13&lt;/RecNum&gt;&lt;DisplayText&gt;[1]&lt;/DisplayText&gt;&lt;record&gt;&lt;rec-number&gt;13&lt;/rec-number&gt;&lt;foreign-keys&gt;&lt;key app="EN" db-id="2925pvrxl552teefe06pw2wg9w0wfe5dx2x5" timestamp="0"&gt;13&lt;/key&gt;&lt;/foreign-keys&gt;&lt;ref-type name="Book Section"&gt;5&lt;/ref-type&gt;&lt;contributors&gt;&lt;authors&gt;&lt;author&gt;Golden, Bruce&lt;/author&gt;&lt;author&gt;Wang, Xingyin&lt;/author&gt;&lt;author&gt;Wasil, Edward&lt;/author&gt;&lt;/authors&gt;&lt;/contributors&gt;&lt;titles&gt;&lt;title&gt;The evolution of the Vehicle Routing Problem—A survey of VRP research and practice from 2005 to 2022&lt;/title&gt;&lt;secondary-title&gt;The Evolution of the Vehicle Routing Problem: A Survey of VRP Research and Practice from 2005 to 2022&lt;/secondary-title&gt;&lt;/titles&gt;&lt;pages&gt;1-64&lt;/pages&gt;&lt;dates&gt;&lt;year&gt;2023&lt;/year&gt;&lt;/dates&gt;&lt;publisher&gt;Springer&lt;/publisher&gt;&lt;urls&gt;&lt;/urls&gt;&lt;/record&gt;&lt;/Cite&gt;&lt;/EndNote&gt;</w:instrText>
      </w:r>
      <w:r w:rsidR="009E0853">
        <w:rPr>
          <w:rFonts w:ascii="Times New Roman" w:eastAsia="Calibri" w:hAnsi="Times New Roman" w:cs="Times New Roman"/>
          <w:sz w:val="24"/>
          <w:szCs w:val="24"/>
          <w:lang w:val="es-ES"/>
        </w:rPr>
        <w:fldChar w:fldCharType="separate"/>
      </w:r>
      <w:r w:rsidR="00093E3A">
        <w:rPr>
          <w:rFonts w:ascii="Times New Roman" w:eastAsia="Calibri" w:hAnsi="Times New Roman" w:cs="Times New Roman"/>
          <w:noProof/>
          <w:sz w:val="24"/>
          <w:szCs w:val="24"/>
          <w:lang w:val="es-ES"/>
        </w:rPr>
        <w:t>[1]</w:t>
      </w:r>
      <w:r w:rsidR="009E0853">
        <w:rPr>
          <w:rFonts w:ascii="Times New Roman" w:eastAsia="Calibri" w:hAnsi="Times New Roman" w:cs="Times New Roman"/>
          <w:sz w:val="24"/>
          <w:szCs w:val="24"/>
          <w:lang w:val="es-ES"/>
        </w:rPr>
        <w:fldChar w:fldCharType="end"/>
      </w:r>
      <w:r w:rsidR="00093E3A">
        <w:rPr>
          <w:rFonts w:ascii="Times New Roman" w:eastAsia="Calibri" w:hAnsi="Times New Roman" w:cs="Times New Roman"/>
          <w:sz w:val="24"/>
          <w:szCs w:val="24"/>
          <w:lang w:val="es-ES"/>
        </w:rPr>
        <w:t>. Estainvestigación</w:t>
      </w:r>
      <w:r w:rsidR="00FA4953">
        <w:rPr>
          <w:rFonts w:ascii="Times New Roman" w:eastAsia="Calibri" w:hAnsi="Times New Roman" w:cs="Times New Roman"/>
          <w:sz w:val="24"/>
          <w:szCs w:val="24"/>
          <w:lang w:val="es-ES"/>
        </w:rPr>
        <w:t>analiza las variantes Problema de Planificación de Rutas de Autobuses Escolares (SBRP)</w:t>
      </w:r>
      <w:r w:rsidR="009E0853" w:rsidRPr="009E75BA">
        <w:rPr>
          <w:rFonts w:ascii="Times New Roman" w:hAnsi="Times New Roman" w:cs="Times New Roman"/>
          <w:sz w:val="24"/>
          <w:lang w:val="es-ES"/>
        </w:rPr>
        <w:fldChar w:fldCharType="begin"/>
      </w:r>
      <w:r w:rsidR="00DF6D87">
        <w:rPr>
          <w:rFonts w:ascii="Times New Roman" w:hAnsi="Times New Roman" w:cs="Times New Roman"/>
          <w:sz w:val="24"/>
          <w:lang w:val="es-ES"/>
        </w:rPr>
        <w:instrText xml:space="preserve"> ADDIN EN.CITE &lt;EndNote&gt;&lt;Cite&gt;&lt;Author&gt;Rita M. Newton&lt;/Author&gt;&lt;Year&gt;1969&lt;/Year&gt;&lt;RecNum&gt;27&lt;/RecNum&gt;&lt;DisplayText&gt;[27]&lt;/DisplayText&gt;&lt;record&gt;&lt;rec-number&gt;27&lt;/rec-number&gt;&lt;foreign-keys&gt;&lt;key app="EN" db-id="2925pvrxl552teefe06pw2wg9w0wfe5dx2x5" timestamp="0"&gt;27&lt;/key&gt;&lt;/foreign-keys&gt;&lt;ref-type name="Journal Article"&gt;17&lt;/ref-type&gt;&lt;contributors&gt;&lt;authors&gt;&lt;author&gt;Rita M. Newton,  &lt;/author&gt;&lt;author&gt;Warren Thomas&lt;/author&gt;&lt;/authors&gt;&lt;/contributors&gt;&lt;titles&gt;&lt;title&gt;Design of School Bus Routes by Computer&lt;/title&gt;&lt;secondary-title&gt;Socio-Economic Planning Sciences&lt;/secondary-title&gt;&lt;/titles&gt;&lt;pages&gt;75-85&lt;/pages&gt;&lt;volume&gt;3&lt;/volume&gt;&lt;dates&gt;&lt;year&gt;1969&lt;/year&gt;&lt;/dates&gt;&lt;urls&gt;&lt;/urls&gt;&lt;electronic-resource-num&gt;10.1016/0038-0121(69)90051-2&lt;/electronic-resource-num&gt;&lt;/record&gt;&lt;/Cite&gt;&lt;/EndNote&gt;</w:instrText>
      </w:r>
      <w:r w:rsidR="009E0853" w:rsidRPr="009E75BA">
        <w:rPr>
          <w:rFonts w:ascii="Times New Roman" w:hAnsi="Times New Roman" w:cs="Times New Roman"/>
          <w:sz w:val="24"/>
          <w:lang w:val="es-ES"/>
        </w:rPr>
        <w:fldChar w:fldCharType="separate"/>
      </w:r>
      <w:r w:rsidR="00DF6D87">
        <w:rPr>
          <w:rFonts w:ascii="Times New Roman" w:hAnsi="Times New Roman" w:cs="Times New Roman"/>
          <w:noProof/>
          <w:sz w:val="24"/>
          <w:lang w:val="es-ES"/>
        </w:rPr>
        <w:t>[27]</w:t>
      </w:r>
      <w:r w:rsidR="009E0853" w:rsidRPr="009E75BA">
        <w:rPr>
          <w:rFonts w:ascii="Times New Roman" w:hAnsi="Times New Roman" w:cs="Times New Roman"/>
          <w:sz w:val="24"/>
          <w:lang w:val="es-ES"/>
        </w:rPr>
        <w:fldChar w:fldCharType="end"/>
      </w:r>
      <w:r w:rsidR="00FA4953">
        <w:rPr>
          <w:rFonts w:ascii="Times New Roman" w:eastAsia="Calibri" w:hAnsi="Times New Roman" w:cs="Times New Roman"/>
          <w:sz w:val="24"/>
          <w:szCs w:val="24"/>
          <w:lang w:val="es-ES"/>
        </w:rPr>
        <w:t>, Problema de Planificación de Rutas de Vehículos Abiertos (OVRP)</w:t>
      </w:r>
      <w:r w:rsidR="009E0853" w:rsidRPr="009E75BA">
        <w:rPr>
          <w:rFonts w:ascii="Times New Roman" w:hAnsi="Times New Roman" w:cs="Times New Roman"/>
          <w:sz w:val="24"/>
          <w:lang w:val="es-ES"/>
        </w:rPr>
        <w:fldChar w:fldCharType="begin"/>
      </w:r>
      <w:r w:rsidR="00DF6D87">
        <w:rPr>
          <w:rFonts w:ascii="Times New Roman" w:hAnsi="Times New Roman" w:cs="Times New Roman"/>
          <w:sz w:val="24"/>
          <w:lang w:val="es-ES"/>
        </w:rPr>
        <w:instrText xml:space="preserve"> ADDIN EN.CITE &lt;EndNote&gt;&lt;Cite&gt;&lt;Author&gt;Zachariadis&lt;/Author&gt;&lt;Year&gt;2010&lt;/Year&gt;&lt;RecNum&gt;113&lt;/RecNum&gt;&lt;DisplayText&gt;[28, 29]&lt;/DisplayText&gt;&lt;record&gt;&lt;rec-number&gt;113&lt;/rec-number&gt;&lt;foreign-keys&gt;&lt;key app="EN" db-id="2925pvrxl552teefe06pw2wg9w0wfe5dx2x5" timestamp="0"&gt;113&lt;/key&gt;&lt;/foreign-keys&gt;&lt;ref-type name="Journal Article"&gt;17&lt;/ref-type&gt;&lt;contributors&gt;&lt;authors&gt;&lt;author&gt;Zachariadis, Emmanouil E&lt;/author&gt;&lt;author&gt;Kiranoudis, Chris T&lt;/author&gt;&lt;/authors&gt;&lt;/contributors&gt;&lt;titles&gt;&lt;title&gt;An open vehicle routing problem metaheuristic for examining wide solution neighborhoods&lt;/title&gt;&lt;secondary-title&gt;Computers &amp;amp; Operations Research&lt;/secondary-title&gt;&lt;/titles&gt;&lt;pages&gt;712-723&lt;/pages&gt;&lt;volume&gt;37&lt;/volume&gt;&lt;number&gt;4&lt;/number&gt;&lt;dates&gt;&lt;year&gt;2010&lt;/year&gt;&lt;/dates&gt;&lt;isbn&gt;0305-0548&lt;/isbn&gt;&lt;urls&gt;&lt;/urls&gt;&lt;/record&gt;&lt;/Cite&gt;&lt;Cite&gt;&lt;Author&gt;Tangarife Álvarez&lt;/Author&gt;&lt;Year&gt;2017&lt;/Year&gt;&lt;RecNum&gt;72&lt;/RecNum&gt;&lt;record&gt;&lt;rec-number&gt;72&lt;/rec-number&gt;&lt;foreign-keys&gt;&lt;key app="EN" db-id="2925pvrxl552teefe06pw2wg9w0wfe5dx2x5" timestamp="0"&gt;72&lt;/key&gt;&lt;/foreign-keys&gt;&lt;ref-type name="Journal Article"&gt;17&lt;/ref-type&gt;&lt;contributors&gt;&lt;authors&gt;&lt;author&gt;Tangarife Álvarez, Anderson Felipe&lt;/author&gt;&lt;/authors&gt;&lt;/contributors&gt;&lt;titles&gt;&lt;title&gt;Revisión del estado del arte del problema de ruteo abierto (OVRP)&lt;/title&gt;&lt;/titles&gt;&lt;dates&gt;&lt;year&gt;2017&lt;/year&gt;&lt;/dates&gt;&lt;urls&gt;&lt;/urls&gt;&lt;/record&gt;&lt;/Cite&gt;&lt;/EndNote&gt;</w:instrText>
      </w:r>
      <w:r w:rsidR="009E0853" w:rsidRPr="009E75BA">
        <w:rPr>
          <w:rFonts w:ascii="Times New Roman" w:hAnsi="Times New Roman" w:cs="Times New Roman"/>
          <w:sz w:val="24"/>
          <w:lang w:val="es-ES"/>
        </w:rPr>
        <w:fldChar w:fldCharType="separate"/>
      </w:r>
      <w:r w:rsidR="00DF6D87">
        <w:rPr>
          <w:rFonts w:ascii="Times New Roman" w:hAnsi="Times New Roman" w:cs="Times New Roman"/>
          <w:noProof/>
          <w:sz w:val="24"/>
          <w:lang w:val="es-ES"/>
        </w:rPr>
        <w:t>[28, 29]</w:t>
      </w:r>
      <w:r w:rsidR="009E0853" w:rsidRPr="009E75BA">
        <w:rPr>
          <w:rFonts w:ascii="Times New Roman" w:hAnsi="Times New Roman" w:cs="Times New Roman"/>
          <w:sz w:val="24"/>
          <w:lang w:val="es-ES"/>
        </w:rPr>
        <w:fldChar w:fldCharType="end"/>
      </w:r>
      <w:r w:rsidR="00FA4953">
        <w:rPr>
          <w:rFonts w:ascii="Times New Roman" w:eastAsia="Calibri" w:hAnsi="Times New Roman" w:cs="Times New Roman"/>
          <w:sz w:val="24"/>
          <w:szCs w:val="24"/>
          <w:lang w:val="es-ES"/>
        </w:rPr>
        <w:t xml:space="preserve"> y Problema de Planificación de Rutas de Vehículos con Ventanas de Tiempo (VRPTW)</w:t>
      </w:r>
      <w:r w:rsidR="009E0853" w:rsidRPr="009E75BA">
        <w:rPr>
          <w:rFonts w:ascii="Times New Roman" w:hAnsi="Times New Roman" w:cs="Times New Roman"/>
          <w:sz w:val="24"/>
          <w:lang w:val="es-ES"/>
        </w:rPr>
        <w:fldChar w:fldCharType="begin"/>
      </w:r>
      <w:r w:rsidR="00DF6D87">
        <w:rPr>
          <w:rFonts w:ascii="Times New Roman" w:hAnsi="Times New Roman" w:cs="Times New Roman"/>
          <w:sz w:val="24"/>
          <w:lang w:val="es-ES"/>
        </w:rPr>
        <w:instrText xml:space="preserve"> ADDIN EN.CITE &lt;EndNote&gt;&lt;Cite&gt;&lt;Author&gt;Cordeau&lt;/Author&gt;&lt;Year&gt;2000&lt;/Year&gt;&lt;RecNum&gt;75&lt;/RecNum&gt;&lt;DisplayText&gt;[30]&lt;/DisplayText&gt;&lt;record&gt;&lt;rec-number&gt;75&lt;/rec-number&gt;&lt;foreign-keys&gt;&lt;key app="EN" db-id="2925pvrxl552teefe06pw2wg9w0wfe5dx2x5" timestamp="0"&gt;75&lt;/key&gt;&lt;/foreign-keys&gt;&lt;ref-type name="Book"&gt;6&lt;/ref-type&gt;&lt;contributors&gt;&lt;authors&gt;&lt;author&gt;Cordeau, Jean-Francois&lt;/author&gt;&lt;author&gt;Groupe d&amp;apos;études et de recherche en analyse des décisions&lt;/author&gt;&lt;/authors&gt;&lt;/contributors&gt;&lt;titles&gt;&lt;title&gt;The VRP with time windows&lt;/title&gt;&lt;/titles&gt;&lt;dates&gt;&lt;year&gt;2000&lt;/year&gt;&lt;/dates&gt;&lt;publisher&gt;Citeseer&lt;/publisher&gt;&lt;urls&gt;&lt;/urls&gt;&lt;/record&gt;&lt;/Cite&gt;&lt;/EndNote&gt;</w:instrText>
      </w:r>
      <w:r w:rsidR="009E0853" w:rsidRPr="009E75BA">
        <w:rPr>
          <w:rFonts w:ascii="Times New Roman" w:hAnsi="Times New Roman" w:cs="Times New Roman"/>
          <w:sz w:val="24"/>
          <w:lang w:val="es-ES"/>
        </w:rPr>
        <w:fldChar w:fldCharType="separate"/>
      </w:r>
      <w:r w:rsidR="00DF6D87">
        <w:rPr>
          <w:rFonts w:ascii="Times New Roman" w:hAnsi="Times New Roman" w:cs="Times New Roman"/>
          <w:noProof/>
          <w:sz w:val="24"/>
          <w:lang w:val="es-ES"/>
        </w:rPr>
        <w:t>[30]</w:t>
      </w:r>
      <w:r w:rsidR="009E0853" w:rsidRPr="009E75BA">
        <w:rPr>
          <w:rFonts w:ascii="Times New Roman" w:hAnsi="Times New Roman" w:cs="Times New Roman"/>
          <w:sz w:val="24"/>
          <w:lang w:val="es-ES"/>
        </w:rPr>
        <w:fldChar w:fldCharType="end"/>
      </w:r>
      <w:r w:rsidR="00FA4953">
        <w:rPr>
          <w:rFonts w:ascii="Times New Roman" w:eastAsia="Calibri" w:hAnsi="Times New Roman" w:cs="Times New Roman"/>
          <w:sz w:val="24"/>
          <w:szCs w:val="24"/>
          <w:lang w:val="es-ES"/>
        </w:rPr>
        <w:t>, ya que son las nuevas incorporadas en BHCVRP.</w:t>
      </w:r>
    </w:p>
    <w:p w:rsidR="00FA4953" w:rsidRDefault="00FA4953" w:rsidP="00FA4953">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variante SBRP comprende un conjunto de autobuses para recoger a estudiantes concentrados en paradas. En esta propuesta se soluciona la variante de SBRP para una sola escuela en un entorno urbano con flota homogénea. El objetivo es minimizar la distancia total del conjunto de rutas. Una solución es factible si todas las rutas satisfacen las restricciones de distancia, capacidad máxima del autobús, máxima distancia a caminar y capacidad de la parada. Además, deben comenzar y terminar en el mismo depósito (escuela)</w:t>
      </w:r>
      <w:r w:rsidR="009E0853" w:rsidRPr="009E75BA">
        <w:rPr>
          <w:rFonts w:ascii="Times New Roman" w:hAnsi="Times New Roman" w:cs="Times New Roman"/>
          <w:sz w:val="24"/>
          <w:lang w:val="es-ES"/>
        </w:rPr>
        <w:fldChar w:fldCharType="begin"/>
      </w:r>
      <w:r w:rsidR="00DF6D87">
        <w:rPr>
          <w:rFonts w:ascii="Times New Roman" w:hAnsi="Times New Roman" w:cs="Times New Roman"/>
          <w:sz w:val="24"/>
          <w:lang w:val="es-ES"/>
        </w:rPr>
        <w:instrText xml:space="preserve"> ADDIN EN.CITE &lt;EndNote&gt;&lt;Cite&gt;&lt;Author&gt;Rita M. Newton&lt;/Author&gt;&lt;Year&gt;1969&lt;/Year&gt;&lt;RecNum&gt;27&lt;/RecNum&gt;&lt;DisplayText&gt;[27]&lt;/DisplayText&gt;&lt;record&gt;&lt;rec-number&gt;27&lt;/rec-number&gt;&lt;foreign-keys&gt;&lt;key app="EN" db-id="2925pvrxl552teefe06pw2wg9w0wfe5dx2x5" timestamp="0"&gt;27&lt;/key&gt;&lt;/foreign-keys&gt;&lt;ref-type name="Journal Article"&gt;17&lt;/ref-type&gt;&lt;contributors&gt;&lt;authors&gt;&lt;author&gt;Rita M. Newton,  &lt;/author&gt;&lt;author&gt;Warren Thomas&lt;/author&gt;&lt;/authors&gt;&lt;/contributors&gt;&lt;titles&gt;&lt;title&gt;Design of School Bus Routes by Computer&lt;/title&gt;&lt;secondary-title&gt;Socio-Economic Planning Sciences&lt;/secondary-title&gt;&lt;/titles&gt;&lt;pages&gt;75-85&lt;/pages&gt;&lt;volume&gt;3&lt;/volume&gt;&lt;dates&gt;&lt;year&gt;1969&lt;/year&gt;&lt;/dates&gt;&lt;urls&gt;&lt;/urls&gt;&lt;electronic-resource-num&gt;10.1016/0038-0121(69)90051-2&lt;/electronic-resource-num&gt;&lt;/record&gt;&lt;/Cite&gt;&lt;/EndNote&gt;</w:instrText>
      </w:r>
      <w:r w:rsidR="009E0853" w:rsidRPr="009E75BA">
        <w:rPr>
          <w:rFonts w:ascii="Times New Roman" w:hAnsi="Times New Roman" w:cs="Times New Roman"/>
          <w:sz w:val="24"/>
          <w:lang w:val="es-ES"/>
        </w:rPr>
        <w:fldChar w:fldCharType="separate"/>
      </w:r>
      <w:r w:rsidR="00DF6D87">
        <w:rPr>
          <w:rFonts w:ascii="Times New Roman" w:hAnsi="Times New Roman" w:cs="Times New Roman"/>
          <w:noProof/>
          <w:sz w:val="24"/>
          <w:lang w:val="es-ES"/>
        </w:rPr>
        <w:t>[27]</w:t>
      </w:r>
      <w:r w:rsidR="009E0853" w:rsidRPr="009E75BA">
        <w:rPr>
          <w:rFonts w:ascii="Times New Roman" w:hAnsi="Times New Roman" w:cs="Times New Roman"/>
          <w:sz w:val="24"/>
          <w:lang w:val="es-ES"/>
        </w:rPr>
        <w:fldChar w:fldCharType="end"/>
      </w:r>
      <w:r>
        <w:rPr>
          <w:rFonts w:ascii="Times New Roman" w:eastAsia="Calibri" w:hAnsi="Times New Roman" w:cs="Times New Roman"/>
          <w:sz w:val="24"/>
          <w:szCs w:val="24"/>
          <w:lang w:val="es-ES"/>
        </w:rPr>
        <w:t>.</w:t>
      </w:r>
    </w:p>
    <w:p w:rsidR="00FA4953" w:rsidRDefault="00570A7C" w:rsidP="00FA4953">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Por otra parte, l</w:t>
      </w:r>
      <w:r w:rsidR="00FA4953">
        <w:rPr>
          <w:rFonts w:ascii="Times New Roman" w:eastAsia="Calibri" w:hAnsi="Times New Roman" w:cs="Times New Roman"/>
          <w:sz w:val="24"/>
          <w:szCs w:val="24"/>
          <w:lang w:val="es-ES"/>
        </w:rPr>
        <w:t>a variante OVRP se comporta del mismo modo que CVRP, con la diferencia de que el vehículo no regresa al depósito central. Su objetivo es minimizar la distancia total del conjunto de rutas. La solución se considera factible si se cumplen con las restricciones de distancia</w:t>
      </w:r>
      <w:r w:rsidR="009E0853" w:rsidRPr="009E75BA">
        <w:rPr>
          <w:rFonts w:ascii="Times New Roman" w:hAnsi="Times New Roman" w:cs="Times New Roman"/>
          <w:sz w:val="24"/>
          <w:lang w:val="es-ES"/>
        </w:rPr>
        <w:fldChar w:fldCharType="begin"/>
      </w:r>
      <w:r w:rsidR="00DF6D87">
        <w:rPr>
          <w:rFonts w:ascii="Times New Roman" w:hAnsi="Times New Roman" w:cs="Times New Roman"/>
          <w:sz w:val="24"/>
          <w:lang w:val="es-ES"/>
        </w:rPr>
        <w:instrText xml:space="preserve"> ADDIN EN.CITE &lt;EndNote&gt;&lt;Cite&gt;&lt;Author&gt;Zachariadis&lt;/Author&gt;&lt;Year&gt;2010&lt;/Year&gt;&lt;RecNum&gt;113&lt;/RecNum&gt;&lt;DisplayText&gt;[28, 29]&lt;/DisplayText&gt;&lt;record&gt;&lt;rec-number&gt;113&lt;/rec-number&gt;&lt;foreign-keys&gt;&lt;key app="EN" db-id="2925pvrxl552teefe06pw2wg9w0wfe5dx2x5" timestamp="0"&gt;113&lt;/key&gt;&lt;/foreign-keys&gt;&lt;ref-type name="Journal Article"&gt;17&lt;/ref-type&gt;&lt;contributors&gt;&lt;authors&gt;&lt;author&gt;Zachariadis, Emmanouil E&lt;/author&gt;&lt;author&gt;Kiranoudis, Chris T&lt;/author&gt;&lt;/authors&gt;&lt;/contributors&gt;&lt;titles&gt;&lt;title&gt;An open vehicle routing problem metaheuristic for examining wide solution neighborhoods&lt;/title&gt;&lt;secondary-title&gt;Computers &amp;amp; Operations Research&lt;/secondary-title&gt;&lt;/titles&gt;&lt;pages&gt;712-723&lt;/pages&gt;&lt;volume&gt;37&lt;/volume&gt;&lt;number&gt;4&lt;/number&gt;&lt;dates&gt;&lt;year&gt;2010&lt;/year&gt;&lt;/dates&gt;&lt;isbn&gt;0305-0548&lt;/isbn&gt;&lt;urls&gt;&lt;/urls&gt;&lt;/record&gt;&lt;/Cite&gt;&lt;Cite&gt;&lt;Author&gt;Tangarife Álvarez&lt;/Author&gt;&lt;Year&gt;2017&lt;/Year&gt;&lt;RecNum&gt;72&lt;/RecNum&gt;&lt;record&gt;&lt;rec-number&gt;72&lt;/rec-number&gt;&lt;foreign-keys&gt;&lt;key app="EN" db-id="2925pvrxl552teefe06pw2wg9w0wfe5dx2x5" timestamp="0"&gt;72&lt;/key&gt;&lt;/foreign-keys&gt;&lt;ref-type name="Journal Article"&gt;17&lt;/ref-type&gt;&lt;contributors&gt;&lt;authors&gt;&lt;author&gt;Tangarife Álvarez, Anderson Felipe&lt;/author&gt;&lt;/authors&gt;&lt;/contributors&gt;&lt;titles&gt;&lt;title&gt;Revisión del estado del arte del problema de ruteo abierto (OVRP)&lt;/title&gt;&lt;/titles&gt;&lt;dates&gt;&lt;year&gt;2017&lt;/year&gt;&lt;/dates&gt;&lt;urls&gt;&lt;/urls&gt;&lt;/record&gt;&lt;/Cite&gt;&lt;/EndNote&gt;</w:instrText>
      </w:r>
      <w:r w:rsidR="009E0853" w:rsidRPr="009E75BA">
        <w:rPr>
          <w:rFonts w:ascii="Times New Roman" w:hAnsi="Times New Roman" w:cs="Times New Roman"/>
          <w:sz w:val="24"/>
          <w:lang w:val="es-ES"/>
        </w:rPr>
        <w:fldChar w:fldCharType="separate"/>
      </w:r>
      <w:r w:rsidR="00DF6D87">
        <w:rPr>
          <w:rFonts w:ascii="Times New Roman" w:hAnsi="Times New Roman" w:cs="Times New Roman"/>
          <w:noProof/>
          <w:sz w:val="24"/>
          <w:lang w:val="es-ES"/>
        </w:rPr>
        <w:t>[28, 29]</w:t>
      </w:r>
      <w:r w:rsidR="009E0853" w:rsidRPr="009E75BA">
        <w:rPr>
          <w:rFonts w:ascii="Times New Roman" w:hAnsi="Times New Roman" w:cs="Times New Roman"/>
          <w:sz w:val="24"/>
          <w:lang w:val="es-ES"/>
        </w:rPr>
        <w:fldChar w:fldCharType="end"/>
      </w:r>
      <w:r w:rsidR="00FA4953">
        <w:rPr>
          <w:rFonts w:ascii="Times New Roman" w:eastAsia="Calibri" w:hAnsi="Times New Roman" w:cs="Times New Roman"/>
          <w:sz w:val="24"/>
          <w:szCs w:val="24"/>
          <w:lang w:val="es-ES"/>
        </w:rPr>
        <w:t>.</w:t>
      </w:r>
    </w:p>
    <w:p w:rsidR="00700ED4" w:rsidRDefault="006E32AA" w:rsidP="00700ED4">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w:t>
      </w:r>
      <w:r w:rsidR="00FA4953">
        <w:rPr>
          <w:rFonts w:ascii="Times New Roman" w:eastAsia="Calibri" w:hAnsi="Times New Roman" w:cs="Times New Roman"/>
          <w:sz w:val="24"/>
          <w:szCs w:val="24"/>
          <w:lang w:val="es-ES"/>
        </w:rPr>
        <w:t>a variante VRPTW presenta un comportamiento similar a la variante CVRP, adicionando las ventanas de tiempo. Su objetivo es minimizar la distancia total del conjunto de rutas cumpliendo con las demandas de los clientes y respetando sus respectivas ventanas de tiempo. La solución se considera factible si se cumplen con las restricciones de distancia, horarios de servicio y tiempo de servicio</w:t>
      </w:r>
      <w:r w:rsidR="009E0853" w:rsidRPr="009E75BA">
        <w:rPr>
          <w:rFonts w:ascii="Times New Roman" w:hAnsi="Times New Roman" w:cs="Times New Roman"/>
          <w:sz w:val="24"/>
          <w:lang w:val="es-ES"/>
        </w:rPr>
        <w:fldChar w:fldCharType="begin"/>
      </w:r>
      <w:r w:rsidR="00DF6D87">
        <w:rPr>
          <w:rFonts w:ascii="Times New Roman" w:hAnsi="Times New Roman" w:cs="Times New Roman"/>
          <w:sz w:val="24"/>
          <w:lang w:val="es-ES"/>
        </w:rPr>
        <w:instrText xml:space="preserve"> ADDIN EN.CITE &lt;EndNote&gt;&lt;Cite&gt;&lt;Author&gt;Cordeau&lt;/Author&gt;&lt;Year&gt;2000&lt;/Year&gt;&lt;RecNum&gt;75&lt;/RecNum&gt;&lt;DisplayText&gt;[30]&lt;/DisplayText&gt;&lt;record&gt;&lt;rec-number&gt;75&lt;/rec-number&gt;&lt;foreign-keys&gt;&lt;key app="EN" db-id="2925pvrxl552teefe06pw2wg9w0wfe5dx2x5" timestamp="0"&gt;75&lt;/key&gt;&lt;/foreign-keys&gt;&lt;ref-type name="Book"&gt;6&lt;/ref-type&gt;&lt;contributors&gt;&lt;authors&gt;&lt;author&gt;Cordeau, Jean-Francois&lt;/author&gt;&lt;author&gt;Groupe d&amp;apos;études et de recherche en analyse des décisions&lt;/author&gt;&lt;/authors&gt;&lt;/contributors&gt;&lt;titles&gt;&lt;title&gt;The VRP with time windows&lt;/title&gt;&lt;/titles&gt;&lt;dates&gt;&lt;year&gt;2000&lt;/year&gt;&lt;/dates&gt;&lt;publisher&gt;Citeseer&lt;/publisher&gt;&lt;urls&gt;&lt;/urls&gt;&lt;/record&gt;&lt;/Cite&gt;&lt;/EndNote&gt;</w:instrText>
      </w:r>
      <w:r w:rsidR="009E0853" w:rsidRPr="009E75BA">
        <w:rPr>
          <w:rFonts w:ascii="Times New Roman" w:hAnsi="Times New Roman" w:cs="Times New Roman"/>
          <w:sz w:val="24"/>
          <w:lang w:val="es-ES"/>
        </w:rPr>
        <w:fldChar w:fldCharType="separate"/>
      </w:r>
      <w:r w:rsidR="00DF6D87">
        <w:rPr>
          <w:rFonts w:ascii="Times New Roman" w:hAnsi="Times New Roman" w:cs="Times New Roman"/>
          <w:noProof/>
          <w:sz w:val="24"/>
          <w:lang w:val="es-ES"/>
        </w:rPr>
        <w:t>[30]</w:t>
      </w:r>
      <w:r w:rsidR="009E0853" w:rsidRPr="009E75BA">
        <w:rPr>
          <w:rFonts w:ascii="Times New Roman" w:hAnsi="Times New Roman" w:cs="Times New Roman"/>
          <w:sz w:val="24"/>
          <w:lang w:val="es-ES"/>
        </w:rPr>
        <w:fldChar w:fldCharType="end"/>
      </w:r>
      <w:r w:rsidR="00FA4953">
        <w:rPr>
          <w:rFonts w:ascii="Times New Roman" w:eastAsia="Calibri" w:hAnsi="Times New Roman" w:cs="Times New Roman"/>
          <w:sz w:val="24"/>
          <w:szCs w:val="24"/>
          <w:lang w:val="es-ES"/>
        </w:rPr>
        <w:t>.</w:t>
      </w:r>
    </w:p>
    <w:p w:rsidR="00700ED4" w:rsidRPr="00AA21FE" w:rsidRDefault="00700ED4" w:rsidP="00700ED4">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la </w:t>
      </w:r>
      <w:fldSimple w:instr=" REF _Ref194062606 \h  \* MERGEFORMAT ">
        <w:r w:rsidR="00F95237" w:rsidRPr="00700ED4">
          <w:rPr>
            <w:rFonts w:ascii="Times New Roman" w:hAnsi="Times New Roman" w:cs="Times New Roman"/>
            <w:b/>
            <w:sz w:val="24"/>
            <w:lang w:val="es-ES"/>
          </w:rPr>
          <w:t xml:space="preserve">Fig. </w:t>
        </w:r>
        <w:r w:rsidR="00F95237" w:rsidRPr="00F95237">
          <w:rPr>
            <w:rFonts w:ascii="Times New Roman" w:hAnsi="Times New Roman" w:cs="Times New Roman"/>
            <w:b/>
            <w:noProof/>
            <w:sz w:val="24"/>
            <w:lang w:val="es-ES"/>
          </w:rPr>
          <w:t>1</w:t>
        </w:r>
      </w:fldSimple>
      <w:r w:rsidR="00AA21FE">
        <w:rPr>
          <w:rFonts w:ascii="Times New Roman" w:eastAsia="Calibri" w:hAnsi="Times New Roman" w:cs="Times New Roman"/>
          <w:sz w:val="24"/>
          <w:szCs w:val="24"/>
          <w:lang w:val="es-ES"/>
        </w:rPr>
        <w:t xml:space="preserve"> se presenta </w:t>
      </w:r>
      <w:r w:rsidR="00D935C8">
        <w:rPr>
          <w:rFonts w:ascii="Times New Roman" w:eastAsia="Calibri" w:hAnsi="Times New Roman" w:cs="Times New Roman"/>
          <w:sz w:val="24"/>
          <w:szCs w:val="24"/>
          <w:lang w:val="es-ES"/>
        </w:rPr>
        <w:t>una vista general</w:t>
      </w:r>
      <w:r w:rsidR="00AA21FE">
        <w:rPr>
          <w:rFonts w:ascii="Times New Roman" w:eastAsia="Calibri" w:hAnsi="Times New Roman" w:cs="Times New Roman"/>
          <w:sz w:val="24"/>
          <w:szCs w:val="24"/>
          <w:lang w:val="es-ES"/>
        </w:rPr>
        <w:t xml:space="preserve"> del paquete </w:t>
      </w:r>
      <w:r w:rsidR="00AA21FE">
        <w:rPr>
          <w:rFonts w:ascii="Times New Roman" w:eastAsia="Calibri" w:hAnsi="Times New Roman" w:cs="Times New Roman"/>
          <w:i/>
          <w:sz w:val="24"/>
          <w:szCs w:val="24"/>
          <w:lang w:val="es-ES"/>
        </w:rPr>
        <w:t xml:space="preserve">data, </w:t>
      </w:r>
      <w:r w:rsidR="00AA21FE">
        <w:rPr>
          <w:rFonts w:ascii="Times New Roman" w:eastAsia="Calibri" w:hAnsi="Times New Roman" w:cs="Times New Roman"/>
          <w:sz w:val="24"/>
          <w:szCs w:val="24"/>
          <w:lang w:val="es-ES"/>
        </w:rPr>
        <w:t xml:space="preserve">responsable de contener las clases que modelan un problema de planificación de rutas de vehículos. En color azul se presentan las clases que se mantienen en su estado original, en color morado las que son modificadas y en color verde las clases nuevas incorporadas. </w:t>
      </w:r>
    </w:p>
    <w:p w:rsidR="00700ED4" w:rsidRDefault="00700ED4" w:rsidP="007F7AE8">
      <w:pPr>
        <w:keepNext/>
        <w:spacing w:after="0" w:line="240" w:lineRule="auto"/>
        <w:jc w:val="center"/>
      </w:pPr>
      <w:r>
        <w:rPr>
          <w:noProof/>
        </w:rPr>
        <w:drawing>
          <wp:inline distT="0" distB="0" distL="0" distR="0">
            <wp:extent cx="6507480" cy="400812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29" t="20989" r="26425" b="11604"/>
                    <a:stretch/>
                  </pic:blipFill>
                  <pic:spPr bwMode="auto">
                    <a:xfrm>
                      <a:off x="0" y="0"/>
                      <a:ext cx="6538271" cy="4027085"/>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00ED4" w:rsidRPr="00700ED4" w:rsidRDefault="00700ED4" w:rsidP="00700ED4">
      <w:pPr>
        <w:pStyle w:val="Epgrafe"/>
        <w:jc w:val="center"/>
        <w:rPr>
          <w:rFonts w:ascii="Times New Roman" w:eastAsia="Calibri" w:hAnsi="Times New Roman" w:cs="Times New Roman"/>
          <w:b/>
          <w:i w:val="0"/>
          <w:color w:val="auto"/>
          <w:sz w:val="36"/>
          <w:szCs w:val="24"/>
          <w:lang w:val="es-ES"/>
        </w:rPr>
      </w:pPr>
      <w:bookmarkStart w:id="0" w:name="_Ref194062606"/>
      <w:r w:rsidRPr="00700ED4">
        <w:rPr>
          <w:rFonts w:ascii="Times New Roman" w:hAnsi="Times New Roman" w:cs="Times New Roman"/>
          <w:b/>
          <w:i w:val="0"/>
          <w:color w:val="auto"/>
          <w:sz w:val="24"/>
          <w:lang w:val="es-ES"/>
        </w:rPr>
        <w:t xml:space="preserve">Fig. </w:t>
      </w:r>
      <w:r w:rsidR="009E0853" w:rsidRPr="00700ED4">
        <w:rPr>
          <w:rFonts w:ascii="Times New Roman" w:hAnsi="Times New Roman" w:cs="Times New Roman"/>
          <w:b/>
          <w:i w:val="0"/>
          <w:color w:val="auto"/>
          <w:sz w:val="24"/>
        </w:rPr>
        <w:fldChar w:fldCharType="begin"/>
      </w:r>
      <w:r w:rsidRPr="00700ED4">
        <w:rPr>
          <w:rFonts w:ascii="Times New Roman" w:hAnsi="Times New Roman" w:cs="Times New Roman"/>
          <w:b/>
          <w:i w:val="0"/>
          <w:color w:val="auto"/>
          <w:sz w:val="24"/>
          <w:lang w:val="es-ES"/>
        </w:rPr>
        <w:instrText xml:space="preserve"> SEQ Fig. \* ARABIC </w:instrText>
      </w:r>
      <w:r w:rsidR="009E0853" w:rsidRPr="00700ED4">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1</w:t>
      </w:r>
      <w:r w:rsidR="009E0853" w:rsidRPr="00700ED4">
        <w:rPr>
          <w:rFonts w:ascii="Times New Roman" w:hAnsi="Times New Roman" w:cs="Times New Roman"/>
          <w:b/>
          <w:i w:val="0"/>
          <w:color w:val="auto"/>
          <w:sz w:val="24"/>
        </w:rPr>
        <w:fldChar w:fldCharType="end"/>
      </w:r>
      <w:bookmarkEnd w:id="0"/>
      <w:r w:rsidRPr="00700ED4">
        <w:rPr>
          <w:rFonts w:ascii="Times New Roman" w:hAnsi="Times New Roman" w:cs="Times New Roman"/>
          <w:b/>
          <w:i w:val="0"/>
          <w:color w:val="auto"/>
          <w:sz w:val="24"/>
          <w:lang w:val="es-ES"/>
        </w:rPr>
        <w:t xml:space="preserve">: Diagrama de clases del paquete </w:t>
      </w:r>
      <w:r w:rsidRPr="00700ED4">
        <w:rPr>
          <w:rFonts w:ascii="Times New Roman" w:hAnsi="Times New Roman" w:cs="Times New Roman"/>
          <w:b/>
          <w:color w:val="auto"/>
          <w:sz w:val="24"/>
          <w:lang w:val="es-ES"/>
        </w:rPr>
        <w:t>data</w:t>
      </w:r>
      <w:r w:rsidRPr="00700ED4">
        <w:rPr>
          <w:rFonts w:ascii="Times New Roman" w:hAnsi="Times New Roman" w:cs="Times New Roman"/>
          <w:b/>
          <w:i w:val="0"/>
          <w:color w:val="auto"/>
          <w:sz w:val="24"/>
          <w:lang w:val="es-ES"/>
        </w:rPr>
        <w:t xml:space="preserve"> en la nueva versión de BHCVRP.</w:t>
      </w:r>
    </w:p>
    <w:p w:rsidR="00570A7C" w:rsidRDefault="00AA21FE" w:rsidP="00542A74">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 xml:space="preserve">En este caso la clase </w:t>
      </w:r>
      <w:r>
        <w:rPr>
          <w:rFonts w:ascii="Times New Roman" w:eastAsia="Calibri" w:hAnsi="Times New Roman" w:cs="Times New Roman"/>
          <w:i/>
          <w:sz w:val="24"/>
          <w:szCs w:val="24"/>
          <w:lang w:val="es-ES"/>
        </w:rPr>
        <w:t>BusStop</w:t>
      </w:r>
      <w:r>
        <w:rPr>
          <w:rFonts w:ascii="Times New Roman" w:eastAsia="Calibri" w:hAnsi="Times New Roman" w:cs="Times New Roman"/>
          <w:sz w:val="24"/>
          <w:szCs w:val="24"/>
          <w:lang w:val="es-ES"/>
        </w:rPr>
        <w:t xml:space="preserve">está relacionada con la variante SBRP, mientras que la clase </w:t>
      </w:r>
      <w:r>
        <w:rPr>
          <w:rFonts w:ascii="Times New Roman" w:eastAsia="Calibri" w:hAnsi="Times New Roman" w:cs="Times New Roman"/>
          <w:i/>
          <w:sz w:val="24"/>
          <w:szCs w:val="24"/>
          <w:lang w:val="es-ES"/>
        </w:rPr>
        <w:t>TimeWindow</w:t>
      </w:r>
      <w:r>
        <w:rPr>
          <w:rFonts w:ascii="Times New Roman" w:eastAsia="Calibri" w:hAnsi="Times New Roman" w:cs="Times New Roman"/>
          <w:sz w:val="24"/>
          <w:szCs w:val="24"/>
          <w:lang w:val="es-ES"/>
        </w:rPr>
        <w:t xml:space="preserve"> se relaciona con la variante VRPTW. Por </w:t>
      </w:r>
      <w:r w:rsidR="006E32AA">
        <w:rPr>
          <w:rFonts w:ascii="Times New Roman" w:eastAsia="Calibri" w:hAnsi="Times New Roman" w:cs="Times New Roman"/>
          <w:sz w:val="24"/>
          <w:szCs w:val="24"/>
          <w:lang w:val="es-ES"/>
        </w:rPr>
        <w:t>último</w:t>
      </w:r>
      <w:r>
        <w:rPr>
          <w:rFonts w:ascii="Times New Roman" w:eastAsia="Calibri" w:hAnsi="Times New Roman" w:cs="Times New Roman"/>
          <w:sz w:val="24"/>
          <w:szCs w:val="24"/>
          <w:lang w:val="es-ES"/>
        </w:rPr>
        <w:t>, u</w:t>
      </w:r>
      <w:r w:rsidR="00570A7C">
        <w:rPr>
          <w:rFonts w:ascii="Times New Roman" w:eastAsia="Calibri" w:hAnsi="Times New Roman" w:cs="Times New Roman"/>
          <w:sz w:val="24"/>
          <w:szCs w:val="24"/>
          <w:lang w:val="es-ES"/>
        </w:rPr>
        <w:t>na alternativa para solucionar este tipo de problemas son los métodos aproximados como los algoritmos heurísticos. Este trabajo se centra en las heurísticas de construcción que se describen a continuación.</w:t>
      </w:r>
    </w:p>
    <w:p w:rsidR="001A1D3F" w:rsidRPr="008F357F" w:rsidRDefault="00E67897" w:rsidP="00570A7C">
      <w:pPr>
        <w:spacing w:line="240" w:lineRule="auto"/>
        <w:jc w:val="both"/>
        <w:rPr>
          <w:rFonts w:ascii="Times New Roman" w:eastAsia="Calibri" w:hAnsi="Times New Roman" w:cs="Times New Roman"/>
          <w:i/>
          <w:sz w:val="24"/>
          <w:szCs w:val="24"/>
          <w:lang w:val="es-ES"/>
        </w:rPr>
      </w:pPr>
      <w:r w:rsidRPr="008F357F">
        <w:rPr>
          <w:rFonts w:ascii="Times New Roman" w:eastAsia="Calibri" w:hAnsi="Times New Roman" w:cs="Times New Roman"/>
          <w:i/>
          <w:sz w:val="24"/>
          <w:szCs w:val="24"/>
          <w:lang w:val="es-ES"/>
        </w:rPr>
        <w:t>Heurísticas de construcción</w:t>
      </w:r>
    </w:p>
    <w:p w:rsidR="00B0692E" w:rsidRDefault="00951F72" w:rsidP="001B2911">
      <w:pPr>
        <w:pStyle w:val="NormalWeb"/>
        <w:spacing w:before="0" w:beforeAutospacing="0" w:after="0" w:afterAutospacing="0"/>
        <w:jc w:val="both"/>
        <w:rPr>
          <w:lang w:val="es-ES"/>
        </w:rPr>
      </w:pPr>
      <w:r w:rsidRPr="00951F72">
        <w:rPr>
          <w:rFonts w:eastAsia="Calibri"/>
          <w:lang w:val="es-ES"/>
        </w:rPr>
        <w:t xml:space="preserve">Las heurísticas de construcción </w:t>
      </w:r>
      <w:r w:rsidR="000629E6">
        <w:rPr>
          <w:rFonts w:eastAsia="Calibri"/>
          <w:lang w:val="es-ES"/>
        </w:rPr>
        <w:t>en el contexto de</w:t>
      </w:r>
      <w:r w:rsidRPr="00951F72">
        <w:rPr>
          <w:rFonts w:eastAsia="Calibri"/>
          <w:lang w:val="es-ES"/>
        </w:rPr>
        <w:t>VRPs</w:t>
      </w:r>
      <w:r w:rsidR="000629E6">
        <w:rPr>
          <w:rFonts w:eastAsia="Calibri"/>
          <w:lang w:val="es-ES"/>
        </w:rPr>
        <w:t>,</w:t>
      </w:r>
      <w:r w:rsidRPr="00951F72">
        <w:rPr>
          <w:rFonts w:eastAsia="Calibri"/>
          <w:lang w:val="es-ES"/>
        </w:rPr>
        <w:t xml:space="preserve"> se pueden clasificar en cuatro grupos seg</w:t>
      </w:r>
      <w:r w:rsidR="006B0D6D">
        <w:rPr>
          <w:rFonts w:eastAsia="Calibri"/>
          <w:lang w:val="es-ES"/>
        </w:rPr>
        <w:t xml:space="preserve">ún </w:t>
      </w:r>
      <w:r w:rsidR="009E0853">
        <w:rPr>
          <w:rFonts w:eastAsia="Calibri"/>
          <w:lang w:val="es-ES"/>
        </w:rPr>
        <w:fldChar w:fldCharType="begin"/>
      </w:r>
      <w:r w:rsidR="00DF6D87">
        <w:rPr>
          <w:rFonts w:eastAsia="Calibri"/>
          <w:lang w:val="es-ES"/>
        </w:rPr>
        <w:instrText xml:space="preserve"> ADDIN EN.CITE &lt;EndNote&gt;&lt;Cite&gt;&lt;Author&gt;Daza&lt;/Author&gt;&lt;Year&gt;2009&lt;/Year&gt;&lt;RecNum&gt;63&lt;/RecNum&gt;&lt;DisplayText&gt;[31]&lt;/DisplayText&gt;&lt;record&gt;&lt;rec-number&gt;63&lt;/rec-number&gt;&lt;foreign-keys&gt;&lt;key app="EN" db-id="2925pvrxl552teefe06pw2wg9w0wfe5dx2x5" timestamp="0"&gt;63&lt;/key&gt;&lt;/foreign-keys&gt;&lt;ref-type name="Journal Article"&gt;17&lt;/ref-type&gt;&lt;contributors&gt;&lt;authors&gt;&lt;author&gt;Daza, Julio Mario&lt;/author&gt;&lt;author&gt;Montoya, Jairo R&lt;/author&gt;&lt;author&gt;Narducci, Francesco&lt;/author&gt;&lt;/authors&gt;&lt;/contributors&gt;&lt;titles&gt;&lt;title&gt;Resolución del problema de enrutamiento de vehículos con limitaciones de capacidad utilizando un procedimiento metaheurístico de dos fases&lt;/title&gt;&lt;secondary-title&gt;Revista EIA&lt;/secondary-title&gt;&lt;/titles&gt;&lt;pages&gt;23-38&lt;/pages&gt;&lt;number&gt;12&lt;/number&gt;&lt;dates&gt;&lt;year&gt;2009&lt;/year&gt;&lt;/dates&gt;&lt;isbn&gt;1794-1237&lt;/isbn&gt;&lt;urls&gt;&lt;/urls&gt;&lt;/record&gt;&lt;/Cite&gt;&lt;/EndNote&gt;</w:instrText>
      </w:r>
      <w:r w:rsidR="009E0853">
        <w:rPr>
          <w:rFonts w:eastAsia="Calibri"/>
          <w:lang w:val="es-ES"/>
        </w:rPr>
        <w:fldChar w:fldCharType="separate"/>
      </w:r>
      <w:r w:rsidR="00DF6D87">
        <w:rPr>
          <w:rFonts w:eastAsia="Calibri"/>
          <w:noProof/>
          <w:lang w:val="es-ES"/>
        </w:rPr>
        <w:t>[31]</w:t>
      </w:r>
      <w:r w:rsidR="009E0853">
        <w:rPr>
          <w:rFonts w:eastAsia="Calibri"/>
          <w:lang w:val="es-ES"/>
        </w:rPr>
        <w:fldChar w:fldCharType="end"/>
      </w:r>
      <w:r w:rsidRPr="00951F72">
        <w:rPr>
          <w:rFonts w:eastAsia="Calibri"/>
          <w:lang w:val="es-ES"/>
        </w:rPr>
        <w:t>: basadas en ahorro</w:t>
      </w:r>
      <w:r w:rsidR="006B0D6D">
        <w:rPr>
          <w:rFonts w:eastAsia="Calibri"/>
          <w:lang w:val="es-ES"/>
        </w:rPr>
        <w:t>s</w:t>
      </w:r>
      <w:r w:rsidRPr="00951F72">
        <w:rPr>
          <w:rFonts w:eastAsia="Calibri"/>
          <w:lang w:val="es-ES"/>
        </w:rPr>
        <w:t xml:space="preserve">, </w:t>
      </w:r>
      <w:r w:rsidR="006B0D6D">
        <w:rPr>
          <w:rFonts w:eastAsia="Calibri"/>
          <w:lang w:val="es-ES"/>
        </w:rPr>
        <w:t xml:space="preserve">de inserción o </w:t>
      </w:r>
      <w:r w:rsidRPr="00951F72">
        <w:rPr>
          <w:rFonts w:eastAsia="Calibri"/>
          <w:lang w:val="es-ES"/>
        </w:rPr>
        <w:t xml:space="preserve">basadas en coste, ruta primero </w:t>
      </w:r>
      <w:r w:rsidR="006B0D6D">
        <w:rPr>
          <w:rFonts w:eastAsia="Calibri"/>
          <w:lang w:val="es-ES"/>
        </w:rPr>
        <w:t>– asignardespués</w:t>
      </w:r>
      <w:r w:rsidRPr="00951F72">
        <w:rPr>
          <w:rFonts w:eastAsia="Calibri"/>
          <w:lang w:val="es-ES"/>
        </w:rPr>
        <w:t xml:space="preserve">, y </w:t>
      </w:r>
      <w:r w:rsidR="006B0D6D">
        <w:rPr>
          <w:rFonts w:eastAsia="Calibri"/>
          <w:lang w:val="es-ES"/>
        </w:rPr>
        <w:t>asignar</w:t>
      </w:r>
      <w:r w:rsidRPr="00951F72">
        <w:rPr>
          <w:rFonts w:eastAsia="Calibri"/>
          <w:lang w:val="es-ES"/>
        </w:rPr>
        <w:t xml:space="preserve"> primero </w:t>
      </w:r>
      <w:r w:rsidR="006B0D6D">
        <w:rPr>
          <w:rFonts w:eastAsia="Calibri"/>
          <w:lang w:val="es-ES"/>
        </w:rPr>
        <w:t xml:space="preserve">– </w:t>
      </w:r>
      <w:r w:rsidRPr="00951F72">
        <w:rPr>
          <w:rFonts w:eastAsia="Calibri"/>
          <w:lang w:val="es-ES"/>
        </w:rPr>
        <w:t xml:space="preserve">ruta </w:t>
      </w:r>
      <w:r w:rsidR="006B0D6D">
        <w:rPr>
          <w:rFonts w:eastAsia="Calibri"/>
          <w:lang w:val="es-ES"/>
        </w:rPr>
        <w:t>después</w:t>
      </w:r>
      <w:r w:rsidRPr="00951F72">
        <w:rPr>
          <w:rFonts w:eastAsia="Calibri"/>
          <w:lang w:val="es-ES"/>
        </w:rPr>
        <w:t>. Las heurísticas basadas en ahorro</w:t>
      </w:r>
      <w:r w:rsidR="006B0D6D">
        <w:rPr>
          <w:rFonts w:eastAsia="Calibri"/>
          <w:lang w:val="es-ES"/>
        </w:rPr>
        <w:t>s</w:t>
      </w:r>
      <w:r w:rsidRPr="00951F72">
        <w:rPr>
          <w:rFonts w:eastAsia="Calibri"/>
          <w:lang w:val="es-ES"/>
        </w:rPr>
        <w:t xml:space="preserve"> consisten en sustituir nodos de la ruta por otros que aún no están, manteniendo un proceso de intercambio constante mientras se cumplan las restricciones. Entre los algoritmos más conocidos de esta categoría se encuentran el Algoritmo de Ahorro</w:t>
      </w:r>
      <w:r w:rsidR="006B0D6D">
        <w:rPr>
          <w:rFonts w:eastAsia="Calibri"/>
          <w:lang w:val="es-ES"/>
        </w:rPr>
        <w:t>sen</w:t>
      </w:r>
      <w:r w:rsidRPr="00951F72">
        <w:rPr>
          <w:rFonts w:eastAsia="Calibri"/>
          <w:lang w:val="es-ES"/>
        </w:rPr>
        <w:t xml:space="preserve"> sus versiones secuencial y paralela, así como la variante basada en </w:t>
      </w:r>
      <w:r w:rsidRPr="000F1750">
        <w:rPr>
          <w:rFonts w:eastAsia="Calibri"/>
          <w:i/>
          <w:lang w:val="es-ES"/>
        </w:rPr>
        <w:t>Matching</w:t>
      </w:r>
      <w:r w:rsidR="009E0853">
        <w:rPr>
          <w:rFonts w:eastAsia="Calibri"/>
          <w:lang w:val="es-ES"/>
        </w:rPr>
        <w:fldChar w:fldCharType="begin"/>
      </w:r>
      <w:r w:rsidR="009763D4">
        <w:rPr>
          <w:rFonts w:eastAsia="Calibri"/>
          <w:lang w:val="es-ES"/>
        </w:rPr>
        <w:instrText xml:space="preserve"> ADDIN EN.CITE &lt;EndNote&gt;&lt;Cite&gt;&lt;Author&gt;Olivera&lt;/Author&gt;&lt;Year&gt;2004&lt;/Year&gt;&lt;RecNum&gt;55&lt;/RecNum&gt;&lt;DisplayText&gt;[15]&lt;/DisplayText&gt;&lt;record&gt;&lt;rec-number&gt;55&lt;/rec-number&gt;&lt;foreign-keys&gt;&lt;key app="EN" db-id="2925pvrxl552teefe06pw2wg9w0wfe5dx2x5" timestamp="0"&gt;55&lt;/key&gt;&lt;/foreign-keys&gt;&lt;ref-type name="Journal Article"&gt;17&lt;/ref-type&gt;&lt;contributors&gt;&lt;authors&gt;&lt;author&gt;Olivera, Alfredo&lt;/author&gt;&lt;/authors&gt;&lt;/contributors&gt;&lt;titles&gt;&lt;title&gt;Heurísticas para problemas de ruteo de vehículos&lt;/title&gt;&lt;secondary-title&gt;Reportes Técnicos 04-08&lt;/secondary-title&gt;&lt;/titles&gt;&lt;dates&gt;&lt;year&gt;2004&lt;/year&gt;&lt;/dates&gt;&lt;isbn&gt;0797-6410&lt;/isbn&gt;&lt;urls&gt;&lt;/urls&gt;&lt;/record&gt;&lt;/Cite&gt;&lt;/EndNote&gt;</w:instrText>
      </w:r>
      <w:r w:rsidR="009E0853">
        <w:rPr>
          <w:rFonts w:eastAsia="Calibri"/>
          <w:lang w:val="es-ES"/>
        </w:rPr>
        <w:fldChar w:fldCharType="separate"/>
      </w:r>
      <w:r w:rsidR="006B0D6D">
        <w:rPr>
          <w:rFonts w:eastAsia="Calibri"/>
          <w:noProof/>
          <w:lang w:val="es-ES"/>
        </w:rPr>
        <w:t>[15]</w:t>
      </w:r>
      <w:r w:rsidR="009E0853">
        <w:rPr>
          <w:rFonts w:eastAsia="Calibri"/>
          <w:lang w:val="es-ES"/>
        </w:rPr>
        <w:fldChar w:fldCharType="end"/>
      </w:r>
      <w:r w:rsidRPr="00951F72">
        <w:rPr>
          <w:rFonts w:eastAsia="Calibri"/>
          <w:lang w:val="es-ES"/>
        </w:rPr>
        <w:t>. La</w:t>
      </w:r>
      <w:r w:rsidR="006B0D6D">
        <w:rPr>
          <w:rFonts w:eastAsia="Calibri"/>
          <w:lang w:val="es-ES"/>
        </w:rPr>
        <w:t>s</w:t>
      </w:r>
      <w:r w:rsidRPr="00951F72">
        <w:rPr>
          <w:rFonts w:eastAsia="Calibri"/>
          <w:lang w:val="es-ES"/>
        </w:rPr>
        <w:t xml:space="preserve"> heurística</w:t>
      </w:r>
      <w:r w:rsidR="006B0D6D">
        <w:rPr>
          <w:rFonts w:eastAsia="Calibri"/>
          <w:lang w:val="es-ES"/>
        </w:rPr>
        <w:t>sde inserción</w:t>
      </w:r>
      <w:r w:rsidRPr="00951F72">
        <w:rPr>
          <w:rFonts w:eastAsia="Calibri"/>
          <w:lang w:val="es-ES"/>
        </w:rPr>
        <w:t xml:space="preserve"> se utiliza</w:t>
      </w:r>
      <w:r w:rsidR="006B0D6D">
        <w:rPr>
          <w:rFonts w:eastAsia="Calibri"/>
          <w:lang w:val="es-ES"/>
        </w:rPr>
        <w:t>n</w:t>
      </w:r>
      <w:r w:rsidRPr="00951F72">
        <w:rPr>
          <w:rFonts w:eastAsia="Calibri"/>
          <w:lang w:val="es-ES"/>
        </w:rPr>
        <w:t xml:space="preserve"> para generar un conjunto de rutas iniciales, con soluciones construidas mediante inserciones constantes de nodos. Entre las heurísticas más populares de esta categoría se encuentran </w:t>
      </w:r>
      <w:r w:rsidR="000F1750">
        <w:rPr>
          <w:rFonts w:eastAsia="Calibri"/>
          <w:lang w:val="es-ES"/>
        </w:rPr>
        <w:t>Vecino más Cercano, Inserción Secuencial de Mole &amp;Jameson</w:t>
      </w:r>
      <w:r w:rsidRPr="00951F72">
        <w:rPr>
          <w:rFonts w:eastAsia="Calibri"/>
          <w:lang w:val="es-ES"/>
        </w:rPr>
        <w:t xml:space="preserve">(MJ), </w:t>
      </w:r>
      <w:r w:rsidR="000F1750">
        <w:rPr>
          <w:rFonts w:eastAsia="Calibri"/>
          <w:lang w:val="es-ES"/>
        </w:rPr>
        <w:t>Inserción Paralela</w:t>
      </w:r>
      <w:r w:rsidRPr="00951F72">
        <w:rPr>
          <w:rFonts w:eastAsia="Calibri"/>
          <w:lang w:val="es-ES"/>
        </w:rPr>
        <w:t xml:space="preserve"> de Christofides, M</w:t>
      </w:r>
      <w:r w:rsidR="006B0D6D">
        <w:rPr>
          <w:rFonts w:eastAsia="Calibri"/>
          <w:lang w:val="es-ES"/>
        </w:rPr>
        <w:t>ingozzi y Toth (CMT), e</w:t>
      </w:r>
      <w:r w:rsidR="000F1750">
        <w:rPr>
          <w:rFonts w:eastAsia="Calibri"/>
          <w:lang w:val="es-ES"/>
        </w:rPr>
        <w:t xml:space="preserve"> Inserción de Kilby</w:t>
      </w:r>
      <w:r w:rsidR="009E0853">
        <w:rPr>
          <w:rFonts w:eastAsia="Calibri"/>
          <w:lang w:val="es-ES"/>
        </w:rPr>
        <w:fldChar w:fldCharType="begin"/>
      </w:r>
      <w:r w:rsidR="009763D4">
        <w:rPr>
          <w:rFonts w:eastAsia="Calibri"/>
          <w:lang w:val="es-ES"/>
        </w:rPr>
        <w:instrText xml:space="preserve"> ADDIN EN.CITE &lt;EndNote&gt;&lt;Cite&gt;&lt;Author&gt;Olivera&lt;/Author&gt;&lt;Year&gt;2004&lt;/Year&gt;&lt;RecNum&gt;55&lt;/RecNum&gt;&lt;DisplayText&gt;[15]&lt;/DisplayText&gt;&lt;record&gt;&lt;rec-number&gt;55&lt;/rec-number&gt;&lt;foreign-keys&gt;&lt;key app="EN" db-id="2925pvrxl552teefe06pw2wg9w0wfe5dx2x5" timestamp="0"&gt;55&lt;/key&gt;&lt;/foreign-keys&gt;&lt;ref-type name="Journal Article"&gt;17&lt;/ref-type&gt;&lt;contributors&gt;&lt;authors&gt;&lt;author&gt;Olivera, Alfredo&lt;/author&gt;&lt;/authors&gt;&lt;/contributors&gt;&lt;titles&gt;&lt;title&gt;Heurísticas para problemas de ruteo de vehículos&lt;/title&gt;&lt;secondary-title&gt;Reportes Técnicos 04-08&lt;/secondary-title&gt;&lt;/titles&gt;&lt;dates&gt;&lt;year&gt;2004&lt;/year&gt;&lt;/dates&gt;&lt;isbn&gt;0797-6410&lt;/isbn&gt;&lt;urls&gt;&lt;/urls&gt;&lt;/record&gt;&lt;/Cite&gt;&lt;/EndNote&gt;</w:instrText>
      </w:r>
      <w:r w:rsidR="009E0853">
        <w:rPr>
          <w:rFonts w:eastAsia="Calibri"/>
          <w:lang w:val="es-ES"/>
        </w:rPr>
        <w:fldChar w:fldCharType="separate"/>
      </w:r>
      <w:r w:rsidR="006B0D6D">
        <w:rPr>
          <w:rFonts w:eastAsia="Calibri"/>
          <w:noProof/>
          <w:lang w:val="es-ES"/>
        </w:rPr>
        <w:t>[15]</w:t>
      </w:r>
      <w:r w:rsidR="009E0853">
        <w:rPr>
          <w:rFonts w:eastAsia="Calibri"/>
          <w:lang w:val="es-ES"/>
        </w:rPr>
        <w:fldChar w:fldCharType="end"/>
      </w:r>
      <w:r w:rsidRPr="00951F72">
        <w:rPr>
          <w:rFonts w:eastAsia="Calibri"/>
          <w:lang w:val="es-ES"/>
        </w:rPr>
        <w:t xml:space="preserve">. La heurística de </w:t>
      </w:r>
      <w:r w:rsidR="006B0D6D">
        <w:rPr>
          <w:rFonts w:eastAsia="Calibri"/>
          <w:lang w:val="es-ES"/>
        </w:rPr>
        <w:t>ruta primero – asignar después</w:t>
      </w:r>
      <w:r w:rsidR="00B03858">
        <w:rPr>
          <w:rFonts w:eastAsia="Calibri"/>
          <w:lang w:val="es-ES"/>
        </w:rPr>
        <w:t>,</w:t>
      </w:r>
      <w:r w:rsidRPr="00951F72">
        <w:rPr>
          <w:rFonts w:eastAsia="Calibri"/>
          <w:lang w:val="es-ES"/>
        </w:rPr>
        <w:t xml:space="preserve"> determina la ruta para visitar a todos los clientes y luego la particiona en varias rutas factibles, </w:t>
      </w:r>
      <w:r w:rsidR="005B5A1A">
        <w:rPr>
          <w:rFonts w:eastAsia="Calibri"/>
          <w:lang w:val="es-ES"/>
        </w:rPr>
        <w:t>por ejemplo, con</w:t>
      </w:r>
      <w:r w:rsidRPr="00951F72">
        <w:rPr>
          <w:rFonts w:eastAsia="Calibri"/>
          <w:lang w:val="es-ES"/>
        </w:rPr>
        <w:t xml:space="preserve"> los Algoritmos de Pétalo</w:t>
      </w:r>
      <w:r w:rsidR="006B0D6D">
        <w:rPr>
          <w:rFonts w:eastAsia="Calibri"/>
          <w:lang w:val="es-ES"/>
        </w:rPr>
        <w:t>s</w:t>
      </w:r>
      <w:r w:rsidRPr="00951F72">
        <w:rPr>
          <w:rFonts w:eastAsia="Calibri"/>
          <w:lang w:val="es-ES"/>
        </w:rPr>
        <w:t xml:space="preserve"> que m</w:t>
      </w:r>
      <w:r w:rsidR="006B0D6D">
        <w:rPr>
          <w:rFonts w:eastAsia="Calibri"/>
          <w:lang w:val="es-ES"/>
        </w:rPr>
        <w:t xml:space="preserve">uestran este comportamiento </w:t>
      </w:r>
      <w:r w:rsidR="009E0853">
        <w:rPr>
          <w:rFonts w:eastAsia="Calibri"/>
          <w:lang w:val="es-ES"/>
        </w:rPr>
        <w:fldChar w:fldCharType="begin"/>
      </w:r>
      <w:r w:rsidR="009763D4">
        <w:rPr>
          <w:rFonts w:eastAsia="Calibri"/>
          <w:lang w:val="es-ES"/>
        </w:rPr>
        <w:instrText xml:space="preserve"> ADDIN EN.CITE &lt;EndNote&gt;&lt;Cite&gt;&lt;Author&gt;Olivera&lt;/Author&gt;&lt;Year&gt;2004&lt;/Year&gt;&lt;RecNum&gt;55&lt;/RecNum&gt;&lt;DisplayText&gt;[15]&lt;/DisplayText&gt;&lt;record&gt;&lt;rec-number&gt;55&lt;/rec-number&gt;&lt;foreign-keys&gt;&lt;key app="EN" db-id="2925pvrxl552teefe06pw2wg9w0wfe5dx2x5" timestamp="0"&gt;55&lt;/key&gt;&lt;/foreign-keys&gt;&lt;ref-type name="Journal Article"&gt;17&lt;/ref-type&gt;&lt;contributors&gt;&lt;authors&gt;&lt;author&gt;Olivera, Alfredo&lt;/author&gt;&lt;/authors&gt;&lt;/contributors&gt;&lt;titles&gt;&lt;title&gt;Heurísticas para problemas de ruteo de vehículos&lt;/title&gt;&lt;secondary-title&gt;Reportes Técnicos 04-08&lt;/secondary-title&gt;&lt;/titles&gt;&lt;dates&gt;&lt;year&gt;2004&lt;/year&gt;&lt;/dates&gt;&lt;isbn&gt;0797-6410&lt;/isbn&gt;&lt;urls&gt;&lt;/urls&gt;&lt;/record&gt;&lt;/Cite&gt;&lt;/EndNote&gt;</w:instrText>
      </w:r>
      <w:r w:rsidR="009E0853">
        <w:rPr>
          <w:rFonts w:eastAsia="Calibri"/>
          <w:lang w:val="es-ES"/>
        </w:rPr>
        <w:fldChar w:fldCharType="separate"/>
      </w:r>
      <w:r w:rsidR="006B0D6D">
        <w:rPr>
          <w:rFonts w:eastAsia="Calibri"/>
          <w:noProof/>
          <w:lang w:val="es-ES"/>
        </w:rPr>
        <w:t>[15]</w:t>
      </w:r>
      <w:r w:rsidR="009E0853">
        <w:rPr>
          <w:rFonts w:eastAsia="Calibri"/>
          <w:lang w:val="es-ES"/>
        </w:rPr>
        <w:fldChar w:fldCharType="end"/>
      </w:r>
      <w:r w:rsidRPr="00951F72">
        <w:rPr>
          <w:rFonts w:eastAsia="Calibri"/>
          <w:lang w:val="es-ES"/>
        </w:rPr>
        <w:t xml:space="preserve">. Por último, las heurísticas </w:t>
      </w:r>
      <w:r w:rsidR="006B0D6D">
        <w:rPr>
          <w:rFonts w:eastAsia="Calibri"/>
          <w:lang w:val="es-ES"/>
        </w:rPr>
        <w:t>asignar primero – ruta después</w:t>
      </w:r>
      <w:r w:rsidR="00B03858">
        <w:rPr>
          <w:rFonts w:eastAsia="Calibri"/>
          <w:lang w:val="es-ES"/>
        </w:rPr>
        <w:t>,</w:t>
      </w:r>
      <w:r w:rsidRPr="00951F72">
        <w:rPr>
          <w:rFonts w:eastAsia="Calibri"/>
          <w:lang w:val="es-ES"/>
        </w:rPr>
        <w:t xml:space="preserve"> tienen como objetivo generar un grupo de clientes pertenecientes a la misma ruta en la solución final, creando una ruta para cada grupo que visite a todos sus clientes determinando el orden en el que serán visitados. Entre los algoritmos más conocidos de esta categoría se encu</w:t>
      </w:r>
      <w:r w:rsidR="002F76BB">
        <w:rPr>
          <w:rFonts w:eastAsia="Calibri"/>
          <w:lang w:val="es-ES"/>
        </w:rPr>
        <w:t xml:space="preserve">entran el Algoritmo de Barrido </w:t>
      </w:r>
      <w:r w:rsidRPr="00951F72">
        <w:rPr>
          <w:rFonts w:eastAsia="Calibri"/>
          <w:lang w:val="es-ES"/>
        </w:rPr>
        <w:t xml:space="preserve">y la Heurística de Asignación Generalizada </w:t>
      </w:r>
      <w:r w:rsidR="00F578CE">
        <w:rPr>
          <w:rFonts w:eastAsia="Calibri"/>
          <w:lang w:val="es-ES"/>
        </w:rPr>
        <w:t xml:space="preserve">de Fisher </w:t>
      </w:r>
      <w:r w:rsidR="005960F0">
        <w:rPr>
          <w:rFonts w:eastAsia="Calibri"/>
          <w:lang w:val="es-ES"/>
        </w:rPr>
        <w:t>&amp;</w:t>
      </w:r>
      <w:r w:rsidR="00F578CE">
        <w:rPr>
          <w:rFonts w:eastAsia="Calibri"/>
          <w:lang w:val="es-ES"/>
        </w:rPr>
        <w:t>Jaikumar</w:t>
      </w:r>
      <w:r w:rsidR="009E0853">
        <w:rPr>
          <w:rFonts w:eastAsia="Calibri"/>
          <w:lang w:val="es-ES"/>
        </w:rPr>
        <w:fldChar w:fldCharType="begin"/>
      </w:r>
      <w:r w:rsidR="009763D4">
        <w:rPr>
          <w:rFonts w:eastAsia="Calibri"/>
          <w:lang w:val="es-ES"/>
        </w:rPr>
        <w:instrText xml:space="preserve"> ADDIN EN.CITE &lt;EndNote&gt;&lt;Cite&gt;&lt;Author&gt;Olivera&lt;/Author&gt;&lt;Year&gt;2004&lt;/Year&gt;&lt;RecNum&gt;55&lt;/RecNum&gt;&lt;DisplayText&gt;[15]&lt;/DisplayText&gt;&lt;record&gt;&lt;rec-number&gt;55&lt;/rec-number&gt;&lt;foreign-keys&gt;&lt;key app="EN" db-id="2925pvrxl552teefe06pw2wg9w0wfe5dx2x5" timestamp="0"&gt;55&lt;/key&gt;&lt;/foreign-keys&gt;&lt;ref-type name="Journal Article"&gt;17&lt;/ref-type&gt;&lt;contributors&gt;&lt;authors&gt;&lt;author&gt;Olivera, Alfredo&lt;/author&gt;&lt;/authors&gt;&lt;/contributors&gt;&lt;titles&gt;&lt;title&gt;Heurísticas para problemas de ruteo de vehículos&lt;/title&gt;&lt;secondary-title&gt;Reportes Técnicos 04-08&lt;/secondary-title&gt;&lt;/titles&gt;&lt;dates&gt;&lt;year&gt;2004&lt;/year&gt;&lt;/dates&gt;&lt;isbn&gt;0797-6410&lt;/isbn&gt;&lt;urls&gt;&lt;/urls&gt;&lt;/record&gt;&lt;/Cite&gt;&lt;/EndNote&gt;</w:instrText>
      </w:r>
      <w:r w:rsidR="009E0853">
        <w:rPr>
          <w:rFonts w:eastAsia="Calibri"/>
          <w:lang w:val="es-ES"/>
        </w:rPr>
        <w:fldChar w:fldCharType="separate"/>
      </w:r>
      <w:r w:rsidR="00F578CE">
        <w:rPr>
          <w:rFonts w:eastAsia="Calibri"/>
          <w:noProof/>
          <w:lang w:val="es-ES"/>
        </w:rPr>
        <w:t>[15]</w:t>
      </w:r>
      <w:r w:rsidR="009E0853">
        <w:rPr>
          <w:rFonts w:eastAsia="Calibri"/>
          <w:lang w:val="es-ES"/>
        </w:rPr>
        <w:fldChar w:fldCharType="end"/>
      </w:r>
      <w:r w:rsidRPr="00951F72">
        <w:rPr>
          <w:rFonts w:eastAsia="Calibri"/>
          <w:lang w:val="es-ES"/>
        </w:rPr>
        <w:t>.</w:t>
      </w:r>
      <w:r>
        <w:rPr>
          <w:rFonts w:eastAsia="Calibri"/>
          <w:lang w:val="es-ES"/>
        </w:rPr>
        <w:t xml:space="preserve"> Esta investigación se enfoca </w:t>
      </w:r>
      <w:r w:rsidRPr="00951F72">
        <w:rPr>
          <w:lang w:val="es-ES"/>
        </w:rPr>
        <w:t>en las heurísticas de construcción: Algoritmo de Ahorro</w:t>
      </w:r>
      <w:r>
        <w:rPr>
          <w:lang w:val="es-ES"/>
        </w:rPr>
        <w:t>s</w:t>
      </w:r>
      <w:r w:rsidR="00A92061">
        <w:rPr>
          <w:lang w:val="es-ES"/>
        </w:rPr>
        <w:t xml:space="preserve"> basado en </w:t>
      </w:r>
      <w:r w:rsidR="00A92061">
        <w:rPr>
          <w:i/>
          <w:lang w:val="es-ES"/>
        </w:rPr>
        <w:t>Matching</w:t>
      </w:r>
      <w:r w:rsidRPr="00951F72">
        <w:rPr>
          <w:lang w:val="es-ES"/>
        </w:rPr>
        <w:t xml:space="preserve"> y </w:t>
      </w:r>
      <w:r w:rsidR="00A92061">
        <w:rPr>
          <w:lang w:val="es-ES"/>
        </w:rPr>
        <w:t xml:space="preserve">la Heurística de Asignación Generalizada de Fisher </w:t>
      </w:r>
      <w:r w:rsidR="005960F0">
        <w:rPr>
          <w:lang w:val="es-ES"/>
        </w:rPr>
        <w:t>&amp;</w:t>
      </w:r>
      <w:r w:rsidR="00A92061">
        <w:rPr>
          <w:lang w:val="es-ES"/>
        </w:rPr>
        <w:t>Jaikumar, debido a que son las nuevas que se incorporan en BHCVRP</w:t>
      </w:r>
      <w:r w:rsidRPr="00951F72">
        <w:rPr>
          <w:lang w:val="es-ES"/>
        </w:rPr>
        <w:t xml:space="preserve">. </w:t>
      </w:r>
    </w:p>
    <w:p w:rsidR="003908B4" w:rsidRDefault="003908B4" w:rsidP="001B2911">
      <w:pPr>
        <w:pStyle w:val="NormalWeb"/>
        <w:spacing w:before="0" w:beforeAutospacing="0" w:after="0" w:afterAutospacing="0"/>
        <w:jc w:val="both"/>
        <w:rPr>
          <w:lang w:val="es-ES"/>
        </w:rPr>
      </w:pPr>
      <w:r>
        <w:rPr>
          <w:lang w:val="es-ES"/>
        </w:rPr>
        <w:t xml:space="preserve">El Algoritmo de Ahorros basado en </w:t>
      </w:r>
      <w:r>
        <w:rPr>
          <w:i/>
          <w:lang w:val="es-ES"/>
        </w:rPr>
        <w:t>Matching</w:t>
      </w:r>
      <w:r>
        <w:rPr>
          <w:lang w:val="es-ES"/>
        </w:rPr>
        <w:t xml:space="preserve">considera la afectación que provoca la unión a realizar teniendo en cuenta las posibles uniones en próximas iteraciones. Para esto se considera un conjunto de ahorros potenciales entre las rutas, donde cada ahorro representa la reducción en costos al combinar dos rutas en una sola. Luego, se utiliza un </w:t>
      </w:r>
      <w:r>
        <w:rPr>
          <w:i/>
          <w:lang w:val="es-ES"/>
        </w:rPr>
        <w:t>matching</w:t>
      </w:r>
      <w:r>
        <w:rPr>
          <w:lang w:val="es-ES"/>
        </w:rPr>
        <w:t>de peso máximo para seleccionar las combinaciones de rutas que maximizan los ahorros totales, garantizando una solución globalmente buena</w:t>
      </w:r>
      <w:r w:rsidR="009E0853">
        <w:rPr>
          <w:rFonts w:eastAsiaTheme="minorEastAsia"/>
          <w:lang w:val="es-ES"/>
        </w:rPr>
        <w:fldChar w:fldCharType="begin"/>
      </w:r>
      <w:r w:rsidR="009E75BA">
        <w:rPr>
          <w:rFonts w:eastAsiaTheme="minorEastAsia"/>
          <w:lang w:val="es-ES"/>
        </w:rPr>
        <w:instrText xml:space="preserve"> ADDIN EN.CITE &lt;EndNote&gt;&lt;Cite&gt;&lt;Author&gt;Olivera&lt;/Author&gt;&lt;Year&gt;2004&lt;/Year&gt;&lt;RecNum&gt;55&lt;/RecNum&gt;&lt;DisplayText&gt;[15]&lt;/DisplayText&gt;&lt;record&gt;&lt;rec-number&gt;55&lt;/rec-number&gt;&lt;foreign-keys&gt;&lt;key app="EN" db-id="2925pvrxl552teefe06pw2wg9w0wfe5dx2x5" timestamp="0"&gt;55&lt;/key&gt;&lt;/foreign-keys&gt;&lt;ref-type name="Journal Article"&gt;17&lt;/ref-type&gt;&lt;contributors&gt;&lt;authors&gt;&lt;author&gt;Olivera, Alfredo&lt;/author&gt;&lt;/authors&gt;&lt;/contributors&gt;&lt;titles&gt;&lt;title&gt;Heurísticas para problemas de ruteo de vehículos&lt;/title&gt;&lt;secondary-title&gt;Reportes Técnicos 04-08&lt;/secondary-title&gt;&lt;/titles&gt;&lt;dates&gt;&lt;year&gt;2004&lt;/year&gt;&lt;/dates&gt;&lt;isbn&gt;0797-6410&lt;/isbn&gt;&lt;urls&gt;&lt;/urls&gt;&lt;/record&gt;&lt;/Cite&gt;&lt;/EndNote&gt;</w:instrText>
      </w:r>
      <w:r w:rsidR="009E0853">
        <w:rPr>
          <w:rFonts w:eastAsiaTheme="minorEastAsia"/>
          <w:lang w:val="es-ES"/>
        </w:rPr>
        <w:fldChar w:fldCharType="separate"/>
      </w:r>
      <w:r w:rsidR="009E75BA">
        <w:rPr>
          <w:rFonts w:eastAsiaTheme="minorEastAsia"/>
          <w:noProof/>
          <w:lang w:val="es-ES"/>
        </w:rPr>
        <w:t>[15]</w:t>
      </w:r>
      <w:r w:rsidR="009E0853">
        <w:rPr>
          <w:rFonts w:eastAsiaTheme="minorEastAsia"/>
          <w:lang w:val="es-ES"/>
        </w:rPr>
        <w:fldChar w:fldCharType="end"/>
      </w:r>
      <w:r>
        <w:rPr>
          <w:lang w:val="es-ES"/>
        </w:rPr>
        <w:t xml:space="preserve">. Según </w:t>
      </w:r>
      <w:r w:rsidR="009E0853">
        <w:rPr>
          <w:rFonts w:eastAsiaTheme="minorEastAsia"/>
          <w:lang w:val="es-ES"/>
        </w:rPr>
        <w:fldChar w:fldCharType="begin"/>
      </w:r>
      <w:r w:rsidR="009E75BA">
        <w:rPr>
          <w:rFonts w:eastAsiaTheme="minorEastAsia"/>
          <w:lang w:val="es-ES"/>
        </w:rPr>
        <w:instrText xml:space="preserve"> ADDIN EN.CITE &lt;EndNote&gt;&lt;Cite&gt;&lt;Author&gt;Olivera&lt;/Author&gt;&lt;Year&gt;2004&lt;/Year&gt;&lt;RecNum&gt;55&lt;/RecNum&gt;&lt;DisplayText&gt;[15]&lt;/DisplayText&gt;&lt;record&gt;&lt;rec-number&gt;55&lt;/rec-number&gt;&lt;foreign-keys&gt;&lt;key app="EN" db-id="2925pvrxl552teefe06pw2wg9w0wfe5dx2x5" timestamp="0"&gt;55&lt;/key&gt;&lt;/foreign-keys&gt;&lt;ref-type name="Journal Article"&gt;17&lt;/ref-type&gt;&lt;contributors&gt;&lt;authors&gt;&lt;author&gt;Olivera, Alfredo&lt;/author&gt;&lt;/authors&gt;&lt;/contributors&gt;&lt;titles&gt;&lt;title&gt;Heurísticas para problemas de ruteo de vehículos&lt;/title&gt;&lt;secondary-title&gt;Reportes Técnicos 04-08&lt;/secondary-title&gt;&lt;/titles&gt;&lt;dates&gt;&lt;year&gt;2004&lt;/year&gt;&lt;/dates&gt;&lt;isbn&gt;0797-6410&lt;/isbn&gt;&lt;urls&gt;&lt;/urls&gt;&lt;/record&gt;&lt;/Cite&gt;&lt;/EndNote&gt;</w:instrText>
      </w:r>
      <w:r w:rsidR="009E0853">
        <w:rPr>
          <w:rFonts w:eastAsiaTheme="minorEastAsia"/>
          <w:lang w:val="es-ES"/>
        </w:rPr>
        <w:fldChar w:fldCharType="separate"/>
      </w:r>
      <w:r w:rsidR="009E75BA">
        <w:rPr>
          <w:rFonts w:eastAsiaTheme="minorEastAsia"/>
          <w:noProof/>
          <w:lang w:val="es-ES"/>
        </w:rPr>
        <w:t>[15]</w:t>
      </w:r>
      <w:r w:rsidR="009E0853">
        <w:rPr>
          <w:rFonts w:eastAsiaTheme="minorEastAsia"/>
          <w:lang w:val="es-ES"/>
        </w:rPr>
        <w:fldChar w:fldCharType="end"/>
      </w:r>
      <w:r>
        <w:rPr>
          <w:lang w:val="es-ES"/>
        </w:rPr>
        <w:t>, este algoritmo consta de cuatro pasos:</w:t>
      </w:r>
    </w:p>
    <w:p w:rsidR="003908B4" w:rsidRPr="003908B4" w:rsidRDefault="003908B4" w:rsidP="001B2911">
      <w:pPr>
        <w:pStyle w:val="NormalWeb"/>
        <w:numPr>
          <w:ilvl w:val="0"/>
          <w:numId w:val="6"/>
        </w:numPr>
        <w:spacing w:before="0" w:beforeAutospacing="0" w:after="240"/>
        <w:jc w:val="both"/>
        <w:rPr>
          <w:lang w:val="es-ES"/>
        </w:rPr>
      </w:pPr>
      <w:r w:rsidRPr="003908B4">
        <w:rPr>
          <w:lang w:val="es-ES"/>
        </w:rPr>
        <w:t xml:space="preserve">Inicialización: para cada cliente </w:t>
      </w:r>
      <w:r w:rsidRPr="003908B4">
        <w:rPr>
          <w:i/>
          <w:lang w:val="es-ES"/>
        </w:rPr>
        <w:t>i</w:t>
      </w:r>
      <w:r w:rsidRPr="003908B4">
        <w:rPr>
          <w:lang w:val="es-ES"/>
        </w:rPr>
        <w:t xml:space="preserve"> construir la ruta (</w:t>
      </w:r>
      <w:r w:rsidRPr="003908B4">
        <w:rPr>
          <w:i/>
          <w:lang w:val="es-ES"/>
        </w:rPr>
        <w:t>0,i,0</w:t>
      </w:r>
      <w:r w:rsidRPr="003908B4">
        <w:rPr>
          <w:lang w:val="es-ES"/>
        </w:rPr>
        <w:t>).</w:t>
      </w:r>
    </w:p>
    <w:p w:rsidR="003908B4" w:rsidRPr="003908B4" w:rsidRDefault="003908B4" w:rsidP="001B2911">
      <w:pPr>
        <w:pStyle w:val="NormalWeb"/>
        <w:numPr>
          <w:ilvl w:val="0"/>
          <w:numId w:val="6"/>
        </w:numPr>
        <w:spacing w:after="240"/>
        <w:jc w:val="both"/>
        <w:rPr>
          <w:lang w:val="es-ES"/>
        </w:rPr>
      </w:pPr>
      <w:r w:rsidRPr="003908B4">
        <w:rPr>
          <w:lang w:val="es-ES"/>
        </w:rPr>
        <w:t>C</w:t>
      </w:r>
      <w:r>
        <w:rPr>
          <w:lang w:val="es-ES"/>
        </w:rPr>
        <w:t xml:space="preserve">álculo de ahorros: actualizar </w:t>
      </w:r>
      <w:r w:rsidRPr="003908B4">
        <w:rPr>
          <w:i/>
          <w:lang w:val="es-ES"/>
        </w:rPr>
        <w:t>S</w:t>
      </w:r>
      <w:r w:rsidRPr="003908B4">
        <w:rPr>
          <w:i/>
          <w:vertAlign w:val="subscript"/>
          <w:lang w:val="es-ES"/>
        </w:rPr>
        <w:t>pq</w:t>
      </w:r>
      <w:r w:rsidRPr="003908B4">
        <w:rPr>
          <w:lang w:val="es-ES"/>
        </w:rPr>
        <w:t xml:space="preserve">para cada par de rutas </w:t>
      </w:r>
      <w:r w:rsidRPr="003908B4">
        <w:rPr>
          <w:i/>
          <w:lang w:val="es-ES"/>
        </w:rPr>
        <w:t>p</w:t>
      </w:r>
      <w:r w:rsidRPr="003908B4">
        <w:rPr>
          <w:lang w:val="es-ES"/>
        </w:rPr>
        <w:t xml:space="preserve"> y </w:t>
      </w:r>
      <w:r w:rsidRPr="003908B4">
        <w:rPr>
          <w:i/>
          <w:lang w:val="es-ES"/>
        </w:rPr>
        <w:t>q</w:t>
      </w:r>
      <w:r w:rsidRPr="003908B4">
        <w:rPr>
          <w:lang w:val="es-ES"/>
        </w:rPr>
        <w:t xml:space="preserve"> que pueda ser combinado manteniendo la factibilidad. Si ningún par de rutas puede ser combinado, terminar.</w:t>
      </w:r>
    </w:p>
    <w:p w:rsidR="003908B4" w:rsidRPr="003908B4" w:rsidRDefault="003908B4" w:rsidP="001B2911">
      <w:pPr>
        <w:pStyle w:val="NormalWeb"/>
        <w:numPr>
          <w:ilvl w:val="0"/>
          <w:numId w:val="6"/>
        </w:numPr>
        <w:spacing w:after="240"/>
        <w:jc w:val="both"/>
        <w:rPr>
          <w:lang w:val="es-ES"/>
        </w:rPr>
      </w:pPr>
      <w:r w:rsidRPr="003908B4">
        <w:rPr>
          <w:i/>
          <w:lang w:val="es-ES"/>
        </w:rPr>
        <w:t>Matching</w:t>
      </w:r>
      <w:r w:rsidRPr="003908B4">
        <w:rPr>
          <w:lang w:val="es-ES"/>
        </w:rPr>
        <w:t xml:space="preserve">: resolver un problema de </w:t>
      </w:r>
      <w:r w:rsidRPr="003908B4">
        <w:rPr>
          <w:i/>
          <w:lang w:val="es-ES"/>
        </w:rPr>
        <w:t>matching</w:t>
      </w:r>
      <w:r w:rsidRPr="003908B4">
        <w:rPr>
          <w:lang w:val="es-ES"/>
        </w:rPr>
        <w:t xml:space="preserve"> de peso máximo donde se tienen las rutas de la solución actual como nodos y existe un arco e</w:t>
      </w:r>
      <w:r>
        <w:rPr>
          <w:lang w:val="es-ES"/>
        </w:rPr>
        <w:t xml:space="preserve">ntre las rutas </w:t>
      </w:r>
      <w:r w:rsidRPr="003908B4">
        <w:rPr>
          <w:i/>
          <w:lang w:val="es-ES"/>
        </w:rPr>
        <w:t>p</w:t>
      </w:r>
      <w:r>
        <w:rPr>
          <w:lang w:val="es-ES"/>
        </w:rPr>
        <w:t xml:space="preserve"> y </w:t>
      </w:r>
      <w:r w:rsidRPr="003908B4">
        <w:rPr>
          <w:i/>
          <w:lang w:val="es-ES"/>
        </w:rPr>
        <w:t>q</w:t>
      </w:r>
      <w:r>
        <w:rPr>
          <w:lang w:val="es-ES"/>
        </w:rPr>
        <w:t xml:space="preserve"> con peso </w:t>
      </w:r>
      <w:r w:rsidRPr="003908B4">
        <w:rPr>
          <w:i/>
          <w:lang w:val="es-ES"/>
        </w:rPr>
        <w:t>S</w:t>
      </w:r>
      <w:r w:rsidRPr="003908B4">
        <w:rPr>
          <w:i/>
          <w:vertAlign w:val="subscript"/>
          <w:lang w:val="es-ES"/>
        </w:rPr>
        <w:t>pq</w:t>
      </w:r>
      <w:r w:rsidRPr="003908B4">
        <w:rPr>
          <w:lang w:val="es-ES"/>
        </w:rPr>
        <w:t xml:space="preserve"> si su combinación es factible.</w:t>
      </w:r>
    </w:p>
    <w:p w:rsidR="003908B4" w:rsidRDefault="003908B4" w:rsidP="001B2911">
      <w:pPr>
        <w:pStyle w:val="NormalWeb"/>
        <w:numPr>
          <w:ilvl w:val="0"/>
          <w:numId w:val="6"/>
        </w:numPr>
        <w:spacing w:before="0" w:beforeAutospacing="0" w:after="0" w:afterAutospacing="0"/>
        <w:jc w:val="both"/>
        <w:rPr>
          <w:lang w:val="es-ES"/>
        </w:rPr>
      </w:pPr>
      <w:r w:rsidRPr="003908B4">
        <w:rPr>
          <w:lang w:val="es-ES"/>
        </w:rPr>
        <w:t xml:space="preserve">Uniones: dado el </w:t>
      </w:r>
      <w:r w:rsidRPr="003908B4">
        <w:rPr>
          <w:i/>
          <w:lang w:val="es-ES"/>
        </w:rPr>
        <w:t>matching</w:t>
      </w:r>
      <w:r w:rsidRPr="003908B4">
        <w:rPr>
          <w:lang w:val="es-ES"/>
        </w:rPr>
        <w:t xml:space="preserve"> de peso máximo, combinar todo par de rutas </w:t>
      </w:r>
      <w:r w:rsidRPr="003908B4">
        <w:rPr>
          <w:i/>
          <w:lang w:val="es-ES"/>
        </w:rPr>
        <w:t>p</w:t>
      </w:r>
      <w:r w:rsidRPr="003908B4">
        <w:rPr>
          <w:lang w:val="es-ES"/>
        </w:rPr>
        <w:t xml:space="preserve"> y </w:t>
      </w:r>
      <w:r w:rsidRPr="003908B4">
        <w:rPr>
          <w:i/>
          <w:lang w:val="es-ES"/>
        </w:rPr>
        <w:t>q</w:t>
      </w:r>
      <w:r w:rsidRPr="003908B4">
        <w:rPr>
          <w:lang w:val="es-ES"/>
        </w:rPr>
        <w:t xml:space="preserve"> tal que </w:t>
      </w:r>
      <w:r w:rsidRPr="003908B4">
        <w:rPr>
          <w:i/>
          <w:lang w:val="es-ES"/>
        </w:rPr>
        <w:t>(p,q)</w:t>
      </w:r>
      <w:r w:rsidRPr="003908B4">
        <w:rPr>
          <w:lang w:val="es-ES"/>
        </w:rPr>
        <w:t xml:space="preserve"> pertenezca al </w:t>
      </w:r>
      <w:r w:rsidRPr="003908B4">
        <w:rPr>
          <w:i/>
          <w:lang w:val="es-ES"/>
        </w:rPr>
        <w:t>matching</w:t>
      </w:r>
      <w:r w:rsidRPr="003908B4">
        <w:rPr>
          <w:lang w:val="es-ES"/>
        </w:rPr>
        <w:t>. Ir al paso 2.</w:t>
      </w:r>
    </w:p>
    <w:p w:rsidR="00557026" w:rsidRDefault="00557026" w:rsidP="001B2911">
      <w:pPr>
        <w:pStyle w:val="NormalWeb"/>
        <w:spacing w:before="0" w:beforeAutospacing="0" w:after="0" w:afterAutospacing="0"/>
        <w:jc w:val="both"/>
        <w:rPr>
          <w:lang w:val="es-ES"/>
        </w:rPr>
      </w:pPr>
      <w:r>
        <w:rPr>
          <w:lang w:val="es-ES"/>
        </w:rPr>
        <w:t xml:space="preserve">Por otra parte, la Heurística de Asignación Generalizada de Fisher </w:t>
      </w:r>
      <w:r w:rsidR="005960F0">
        <w:rPr>
          <w:lang w:val="es-ES"/>
        </w:rPr>
        <w:t>&amp;</w:t>
      </w:r>
      <w:r>
        <w:rPr>
          <w:lang w:val="es-ES"/>
        </w:rPr>
        <w:t>Jaikumar posee dos etapas. La primera consiste en crear clústeres de clientes a visitar por cada vehículo solucionando un problema de asignación generalizada</w:t>
      </w:r>
      <w:r w:rsidR="00EE1EF0">
        <w:rPr>
          <w:lang w:val="es-ES"/>
        </w:rPr>
        <w:t xml:space="preserve"> (GAP, por sus siglas en inglés)</w:t>
      </w:r>
      <w:r w:rsidR="009E0853">
        <w:rPr>
          <w:rFonts w:eastAsiaTheme="minorEastAsia"/>
          <w:lang w:val="es-ES"/>
        </w:rPr>
        <w:fldChar w:fldCharType="begin"/>
      </w:r>
      <w:r w:rsidR="009E75BA">
        <w:rPr>
          <w:rFonts w:eastAsiaTheme="minorEastAsia"/>
          <w:lang w:val="es-ES"/>
        </w:rPr>
        <w:instrText xml:space="preserve"> ADDIN EN.CITE &lt;EndNote&gt;&lt;Cite&gt;&lt;Author&gt;Fisher&lt;/Author&gt;&lt;Year&gt;1981&lt;/Year&gt;&lt;RecNum&gt;48&lt;/RecNum&gt;&lt;DisplayText&gt;[12]&lt;/DisplayText&gt;&lt;record&gt;&lt;rec-number&gt;48&lt;/rec-number&gt;&lt;foreign-keys&gt;&lt;key app="EN" db-id="2925pvrxl552teefe06pw2wg9w0wfe5dx2x5" timestamp="0"&gt;48&lt;/key&gt;&lt;/foreign-keys&gt;&lt;ref-type name="Journal Article"&gt;17&lt;/ref-type&gt;&lt;contributors&gt;&lt;authors&gt;&lt;author&gt;Fisher, Marshall L&lt;/author&gt;&lt;author&gt;Jaikumar, Ramchandran&lt;/author&gt;&lt;/authors&gt;&lt;/contributors&gt;&lt;titles&gt;&lt;title&gt;A generalized assignment heuristic for vehicle routing&lt;/title&gt;&lt;secondary-title&gt;Networks&lt;/secondary-title&gt;&lt;/titles&gt;&lt;pages&gt;109-124&lt;/pages&gt;&lt;volume&gt;11&lt;/volume&gt;&lt;number&gt;2&lt;/number&gt;&lt;dates&gt;&lt;year&gt;1981&lt;/year&gt;&lt;/dates&gt;&lt;isbn&gt;0028-3045&lt;/isbn&gt;&lt;urls&gt;&lt;/urls&gt;&lt;/record&gt;&lt;/Cite&gt;&lt;/EndNote&gt;</w:instrText>
      </w:r>
      <w:r w:rsidR="009E0853">
        <w:rPr>
          <w:rFonts w:eastAsiaTheme="minorEastAsia"/>
          <w:lang w:val="es-ES"/>
        </w:rPr>
        <w:fldChar w:fldCharType="separate"/>
      </w:r>
      <w:r w:rsidR="009E75BA">
        <w:rPr>
          <w:rFonts w:eastAsiaTheme="minorEastAsia"/>
          <w:noProof/>
          <w:lang w:val="es-ES"/>
        </w:rPr>
        <w:t>[12]</w:t>
      </w:r>
      <w:r w:rsidR="009E0853">
        <w:rPr>
          <w:rFonts w:eastAsiaTheme="minorEastAsia"/>
          <w:lang w:val="es-ES"/>
        </w:rPr>
        <w:fldChar w:fldCharType="end"/>
      </w:r>
      <w:r>
        <w:rPr>
          <w:lang w:val="es-ES"/>
        </w:rPr>
        <w:t xml:space="preserve">. Las rutas son creadas en función de cada vehículo. En la segunda etapa el problema es tratado como un TSP. A continuación, se presentan los pasos de este algoritmo según </w:t>
      </w:r>
      <w:r w:rsidR="009E0853">
        <w:rPr>
          <w:rFonts w:eastAsiaTheme="minorEastAsia"/>
          <w:lang w:val="es-ES"/>
        </w:rPr>
        <w:fldChar w:fldCharType="begin"/>
      </w:r>
      <w:r w:rsidR="00DF6D87">
        <w:rPr>
          <w:rFonts w:eastAsiaTheme="minorEastAsia"/>
          <w:lang w:val="es-ES"/>
        </w:rPr>
        <w:instrText xml:space="preserve"> ADDIN EN.CITE &lt;EndNote&gt;&lt;Cite&gt;&lt;Author&gt;Tok&lt;/Author&gt;&lt;Year&gt;2023&lt;/Year&gt;&lt;RecNum&gt;131&lt;/RecNum&gt;&lt;DisplayText&gt;[32]&lt;/DisplayText&gt;&lt;record&gt;&lt;rec-number&gt;131&lt;/rec-number&gt;&lt;foreign-keys&gt;&lt;key app="EN" db-id="2925pvrxl552teefe06pw2wg9w0wfe5dx2x5" timestamp="0"&gt;131&lt;/key&gt;&lt;/foreign-keys&gt;&lt;ref-type name="Journal Article"&gt;17&lt;/ref-type&gt;&lt;contributors&gt;&lt;authors&gt;&lt;author&gt;Tok, Nurhayat&lt;/author&gt;&lt;author&gt;Özkar, Şerife&lt;/author&gt;&lt;/authors&gt;&lt;/contributors&gt;&lt;titles&gt;&lt;title&gt;Solution Of Capacitated Vehicle Routing Problem For A Food Delivery Company With Heuristic Methods&lt;/title&gt;&lt;secondary-title&gt;International Review of Economics and Management&lt;/secondary-title&gt;&lt;/titles&gt;&lt;pages&gt;1-16&lt;/pages&gt;&lt;volume&gt;11&lt;/volume&gt;&lt;number&gt;1&lt;/number&gt;&lt;dates&gt;&lt;year&gt;2023&lt;/year&gt;&lt;/dates&gt;&lt;isbn&gt;2148-3493&lt;/isbn&gt;&lt;urls&gt;&lt;/urls&gt;&lt;/record&gt;&lt;/Cite&gt;&lt;/EndNote&gt;</w:instrText>
      </w:r>
      <w:r w:rsidR="009E0853">
        <w:rPr>
          <w:rFonts w:eastAsiaTheme="minorEastAsia"/>
          <w:lang w:val="es-ES"/>
        </w:rPr>
        <w:fldChar w:fldCharType="separate"/>
      </w:r>
      <w:r w:rsidR="00DF6D87">
        <w:rPr>
          <w:rFonts w:eastAsiaTheme="minorEastAsia"/>
          <w:noProof/>
          <w:lang w:val="es-ES"/>
        </w:rPr>
        <w:t>[32]</w:t>
      </w:r>
      <w:r w:rsidR="009E0853">
        <w:rPr>
          <w:rFonts w:eastAsiaTheme="minorEastAsia"/>
          <w:lang w:val="es-ES"/>
        </w:rPr>
        <w:fldChar w:fldCharType="end"/>
      </w:r>
      <w:r>
        <w:rPr>
          <w:lang w:val="es-ES"/>
        </w:rPr>
        <w:t>:</w:t>
      </w:r>
    </w:p>
    <w:p w:rsidR="00557026" w:rsidRDefault="00557026" w:rsidP="001B2911">
      <w:pPr>
        <w:pStyle w:val="NormalWeb"/>
        <w:numPr>
          <w:ilvl w:val="0"/>
          <w:numId w:val="7"/>
        </w:numPr>
        <w:spacing w:before="0" w:beforeAutospacing="0" w:after="0" w:afterAutospacing="0"/>
        <w:jc w:val="both"/>
        <w:rPr>
          <w:lang w:val="es-ES"/>
        </w:rPr>
      </w:pPr>
      <w:r>
        <w:rPr>
          <w:lang w:val="es-ES"/>
        </w:rPr>
        <w:t>Calcular las distancias entre todos los puntos (depósito y clientes).</w:t>
      </w:r>
    </w:p>
    <w:p w:rsidR="00557026" w:rsidRDefault="00557026" w:rsidP="001B2911">
      <w:pPr>
        <w:pStyle w:val="NormalWeb"/>
        <w:numPr>
          <w:ilvl w:val="0"/>
          <w:numId w:val="7"/>
        </w:numPr>
        <w:spacing w:before="0" w:beforeAutospacing="0" w:after="0" w:afterAutospacing="0"/>
        <w:jc w:val="both"/>
        <w:rPr>
          <w:lang w:val="es-ES"/>
        </w:rPr>
      </w:pPr>
      <w:r>
        <w:rPr>
          <w:lang w:val="es-ES"/>
        </w:rPr>
        <w:lastRenderedPageBreak/>
        <w:t>Dividir angularmente el plano donde los clientes están juntos en conos iguales al número de vehículos.</w:t>
      </w:r>
    </w:p>
    <w:p w:rsidR="00557026" w:rsidRPr="00557026" w:rsidRDefault="00557026" w:rsidP="001B2911">
      <w:pPr>
        <w:pStyle w:val="NormalWeb"/>
        <w:numPr>
          <w:ilvl w:val="0"/>
          <w:numId w:val="7"/>
        </w:numPr>
        <w:spacing w:after="240"/>
        <w:jc w:val="both"/>
        <w:rPr>
          <w:lang w:val="es-ES"/>
        </w:rPr>
      </w:pPr>
      <w:r>
        <w:rPr>
          <w:lang w:val="es-ES"/>
        </w:rPr>
        <w:t xml:space="preserve">Escoger un cliente semilla para guiar </w:t>
      </w:r>
      <w:r w:rsidRPr="00557026">
        <w:rPr>
          <w:lang w:val="es-ES"/>
        </w:rPr>
        <w:t>el proceso de asignación de clientes a vehículos.</w:t>
      </w:r>
    </w:p>
    <w:p w:rsidR="00557026" w:rsidRPr="00557026" w:rsidRDefault="00557026" w:rsidP="001B2911">
      <w:pPr>
        <w:pStyle w:val="NormalWeb"/>
        <w:numPr>
          <w:ilvl w:val="0"/>
          <w:numId w:val="7"/>
        </w:numPr>
        <w:spacing w:after="240"/>
        <w:jc w:val="both"/>
        <w:rPr>
          <w:lang w:val="es-ES"/>
        </w:rPr>
      </w:pPr>
      <w:r w:rsidRPr="00557026">
        <w:rPr>
          <w:lang w:val="es-ES"/>
        </w:rPr>
        <w:t>Calcular el costo de inserción entre clientes semillas y otros clientes.</w:t>
      </w:r>
    </w:p>
    <w:p w:rsidR="00557026" w:rsidRPr="00557026" w:rsidRDefault="00557026" w:rsidP="001B2911">
      <w:pPr>
        <w:pStyle w:val="NormalWeb"/>
        <w:numPr>
          <w:ilvl w:val="0"/>
          <w:numId w:val="7"/>
        </w:numPr>
        <w:spacing w:after="240"/>
        <w:jc w:val="both"/>
        <w:rPr>
          <w:lang w:val="es-ES"/>
        </w:rPr>
      </w:pPr>
      <w:r w:rsidRPr="00557026">
        <w:rPr>
          <w:lang w:val="es-ES"/>
        </w:rPr>
        <w:t>Asignar clientes a vehículos teniendo en cuenta restricciones como capacidad del vehículo y demanda de los clientes.</w:t>
      </w:r>
    </w:p>
    <w:p w:rsidR="00557026" w:rsidRPr="00557026" w:rsidRDefault="00557026" w:rsidP="001B2911">
      <w:pPr>
        <w:pStyle w:val="NormalWeb"/>
        <w:numPr>
          <w:ilvl w:val="0"/>
          <w:numId w:val="7"/>
        </w:numPr>
        <w:spacing w:after="0" w:afterAutospacing="0"/>
        <w:jc w:val="both"/>
        <w:rPr>
          <w:lang w:val="es-ES"/>
        </w:rPr>
      </w:pPr>
      <w:r w:rsidRPr="00557026">
        <w:rPr>
          <w:lang w:val="es-ES"/>
        </w:rPr>
        <w:t>Utilizar cualquier método de solución para TSP con el objetivo de obtener las rutas.</w:t>
      </w:r>
    </w:p>
    <w:p w:rsidR="00557026" w:rsidRDefault="00557026" w:rsidP="001B2911">
      <w:pPr>
        <w:pStyle w:val="NormalWeb"/>
        <w:spacing w:before="0" w:beforeAutospacing="0" w:after="0" w:afterAutospacing="0"/>
        <w:jc w:val="both"/>
        <w:rPr>
          <w:lang w:val="es-ES"/>
        </w:rPr>
      </w:pPr>
      <w:r w:rsidRPr="00557026">
        <w:rPr>
          <w:lang w:val="es-ES"/>
        </w:rPr>
        <w:t>Es importante destacar que, en el proceso de resolución del GAP, la función objetivo es minimizar el costo de inserción para cada vehículo. Además, cada cliente debe ser asignado una sola vez a un solo vehículo y la demanda total para cada clúster es limitada por la capacidad del vehículo. Finalmente, se tendrán en cuenta las siguientes consideraciones: los clientes semillas serán aquellos con mayor demanda y la heurística para solucionar la segunda etapa como TSP será el Vecino más cercano por su naturaleza determinista</w:t>
      </w:r>
      <w:r w:rsidR="009E0853">
        <w:rPr>
          <w:rFonts w:eastAsiaTheme="minorEastAsia"/>
          <w:lang w:val="es-ES"/>
        </w:rPr>
        <w:fldChar w:fldCharType="begin"/>
      </w:r>
      <w:r w:rsidR="00DF6D87">
        <w:rPr>
          <w:rFonts w:eastAsiaTheme="minorEastAsia"/>
          <w:lang w:val="es-ES"/>
        </w:rPr>
        <w:instrText xml:space="preserve"> ADDIN EN.CITE &lt;EndNote&gt;&lt;Cite&gt;&lt;Author&gt;Tok&lt;/Author&gt;&lt;Year&gt;2023&lt;/Year&gt;&lt;RecNum&gt;131&lt;/RecNum&gt;&lt;DisplayText&gt;[32]&lt;/DisplayText&gt;&lt;record&gt;&lt;rec-number&gt;131&lt;/rec-number&gt;&lt;foreign-keys&gt;&lt;key app="EN" db-id="2925pvrxl552teefe06pw2wg9w0wfe5dx2x5" timestamp="0"&gt;131&lt;/key&gt;&lt;/foreign-keys&gt;&lt;ref-type name="Journal Article"&gt;17&lt;/ref-type&gt;&lt;contributors&gt;&lt;authors&gt;&lt;author&gt;Tok, Nurhayat&lt;/author&gt;&lt;author&gt;Özkar, Şerife&lt;/author&gt;&lt;/authors&gt;&lt;/contributors&gt;&lt;titles&gt;&lt;title&gt;Solution Of Capacitated Vehicle Routing Problem For A Food Delivery Company With Heuristic Methods&lt;/title&gt;&lt;secondary-title&gt;International Review of Economics and Management&lt;/secondary-title&gt;&lt;/titles&gt;&lt;pages&gt;1-16&lt;/pages&gt;&lt;volume&gt;11&lt;/volume&gt;&lt;number&gt;1&lt;/number&gt;&lt;dates&gt;&lt;year&gt;2023&lt;/year&gt;&lt;/dates&gt;&lt;isbn&gt;2148-3493&lt;/isbn&gt;&lt;urls&gt;&lt;/urls&gt;&lt;/record&gt;&lt;/Cite&gt;&lt;/EndNote&gt;</w:instrText>
      </w:r>
      <w:r w:rsidR="009E0853">
        <w:rPr>
          <w:rFonts w:eastAsiaTheme="minorEastAsia"/>
          <w:lang w:val="es-ES"/>
        </w:rPr>
        <w:fldChar w:fldCharType="separate"/>
      </w:r>
      <w:r w:rsidR="00DF6D87">
        <w:rPr>
          <w:rFonts w:eastAsiaTheme="minorEastAsia"/>
          <w:noProof/>
          <w:lang w:val="es-ES"/>
        </w:rPr>
        <w:t>[32]</w:t>
      </w:r>
      <w:r w:rsidR="009E0853">
        <w:rPr>
          <w:rFonts w:eastAsiaTheme="minorEastAsia"/>
          <w:lang w:val="es-ES"/>
        </w:rPr>
        <w:fldChar w:fldCharType="end"/>
      </w:r>
      <w:r>
        <w:rPr>
          <w:lang w:val="es-ES"/>
        </w:rPr>
        <w:t>.</w:t>
      </w:r>
    </w:p>
    <w:p w:rsidR="00EF3D77" w:rsidRPr="00C92F24" w:rsidRDefault="00EF3D77" w:rsidP="001B2911">
      <w:pPr>
        <w:pStyle w:val="NormalWeb"/>
        <w:spacing w:before="0" w:beforeAutospacing="0" w:after="240" w:afterAutospacing="0"/>
        <w:jc w:val="both"/>
        <w:rPr>
          <w:lang w:val="es-ES"/>
        </w:rPr>
      </w:pPr>
      <w:r>
        <w:rPr>
          <w:lang w:val="es-ES"/>
        </w:rPr>
        <w:t xml:space="preserve">En la </w:t>
      </w:r>
      <w:fldSimple w:instr=" REF _Ref194062289 \h  \* MERGEFORMAT ">
        <w:r w:rsidR="00F95237" w:rsidRPr="00EF3D77">
          <w:rPr>
            <w:b/>
            <w:lang w:val="es-ES"/>
          </w:rPr>
          <w:t xml:space="preserve">Fig. </w:t>
        </w:r>
        <w:r w:rsidR="00F95237" w:rsidRPr="00F95237">
          <w:rPr>
            <w:b/>
            <w:noProof/>
            <w:lang w:val="es-ES"/>
          </w:rPr>
          <w:t>2</w:t>
        </w:r>
      </w:fldSimple>
      <w:r>
        <w:rPr>
          <w:lang w:val="es-ES"/>
        </w:rPr>
        <w:t xml:space="preserve"> se </w:t>
      </w:r>
      <w:r w:rsidR="00461B89">
        <w:rPr>
          <w:lang w:val="es-ES"/>
        </w:rPr>
        <w:t xml:space="preserve">presenta el diagrama de clases del paquete </w:t>
      </w:r>
      <w:r w:rsidR="00461B89">
        <w:rPr>
          <w:i/>
          <w:lang w:val="es-ES"/>
        </w:rPr>
        <w:t xml:space="preserve">heuristic, </w:t>
      </w:r>
      <w:r w:rsidR="00461B89">
        <w:rPr>
          <w:lang w:val="es-ES"/>
        </w:rPr>
        <w:t>encargado de presentar todas las heurísticas disponibles para la construcción de rutas. En color azul se presentan las clases que se mantienen en su estado original, en color morado las que sufren modificaciones y en color verde las dos heurísticas nuevas incorporadas.</w:t>
      </w:r>
      <w:r w:rsidR="00C92F24">
        <w:rPr>
          <w:lang w:val="es-ES"/>
        </w:rPr>
        <w:t xml:space="preserve"> Es importante destacar que en la clase abstracta </w:t>
      </w:r>
      <w:r w:rsidR="00C92F24">
        <w:rPr>
          <w:i/>
          <w:lang w:val="es-ES"/>
        </w:rPr>
        <w:t>Heuristic</w:t>
      </w:r>
      <w:r w:rsidR="00C92F24" w:rsidRPr="00C92F24">
        <w:rPr>
          <w:lang w:val="es-ES"/>
        </w:rPr>
        <w:t xml:space="preserve"> se define el conjunto de pasos a seguir por cada heur</w:t>
      </w:r>
      <w:r w:rsidR="00C92F24">
        <w:rPr>
          <w:lang w:val="es-ES"/>
        </w:rPr>
        <w:t xml:space="preserve">ística, debido a la implementación del patrón de diseño </w:t>
      </w:r>
      <w:r w:rsidR="00C92F24" w:rsidRPr="00C92F24">
        <w:rPr>
          <w:i/>
          <w:lang w:val="es-ES"/>
        </w:rPr>
        <w:t>TemplateMethod</w:t>
      </w:r>
      <w:r w:rsidR="009E0853" w:rsidRPr="00302260">
        <w:rPr>
          <w:lang w:val="es-ES"/>
        </w:rPr>
        <w:fldChar w:fldCharType="begin"/>
      </w:r>
      <w:r w:rsidR="00C92F24">
        <w:rPr>
          <w:lang w:val="es-ES"/>
        </w:rPr>
        <w:instrText xml:space="preserve"> ADDIN EN.CITE &lt;EndNote&gt;&lt;Cite&gt;&lt;Author&gt;Gamma&lt;/Author&gt;&lt;Year&gt;1995&lt;/Year&gt;&lt;RecNum&gt;36&lt;/RecNum&gt;&lt;DisplayText&gt;[33]&lt;/DisplayText&gt;&lt;record&gt;&lt;rec-number&gt;36&lt;/rec-number&gt;&lt;foreign-keys&gt;&lt;key app="EN" db-id="repaapevcfd9xkewdrrvtwe35x50ewdtvwxf" timestamp="1710797528"&gt;36&lt;/key&gt;&lt;/foreign-keys&gt;&lt;ref-type name="Book"&gt;6&lt;/ref-type&gt;&lt;contributors&gt;&lt;authors&gt;&lt;author&gt;Gamma, Erich&lt;/author&gt;&lt;author&gt;Helm, Richard&lt;/author&gt;&lt;author&gt;Johnson, Ralph&lt;/author&gt;&lt;author&gt;Vlissides, John&lt;/author&gt;&lt;/authors&gt;&lt;/contributors&gt;&lt;titles&gt;&lt;title&gt;Design patterns: elements of reusable object-oriented software&lt;/title&gt;&lt;/titles&gt;&lt;dates&gt;&lt;year&gt;1995&lt;/year&gt;&lt;/dates&gt;&lt;publisher&gt;Pearson Deutschland GmbH&lt;/publisher&gt;&lt;isbn&gt;0201633612&lt;/isbn&gt;&lt;urls&gt;&lt;/urls&gt;&lt;/record&gt;&lt;/Cite&gt;&lt;/EndNote&gt;</w:instrText>
      </w:r>
      <w:r w:rsidR="009E0853" w:rsidRPr="00302260">
        <w:rPr>
          <w:lang w:val="es-ES"/>
        </w:rPr>
        <w:fldChar w:fldCharType="separate"/>
      </w:r>
      <w:r w:rsidR="00C92F24">
        <w:rPr>
          <w:noProof/>
          <w:lang w:val="es-ES"/>
        </w:rPr>
        <w:t>[33]</w:t>
      </w:r>
      <w:r w:rsidR="009E0853" w:rsidRPr="00302260">
        <w:rPr>
          <w:lang w:val="es-ES"/>
        </w:rPr>
        <w:fldChar w:fldCharType="end"/>
      </w:r>
      <w:r w:rsidR="00C92F24">
        <w:rPr>
          <w:lang w:val="es-ES"/>
        </w:rPr>
        <w:t>.</w:t>
      </w:r>
    </w:p>
    <w:p w:rsidR="00EF3D77" w:rsidRDefault="00EF3D77" w:rsidP="00700ED4">
      <w:pPr>
        <w:pStyle w:val="NormalWeb"/>
        <w:keepNext/>
        <w:spacing w:before="0" w:beforeAutospacing="0" w:after="0" w:afterAutospacing="0"/>
      </w:pPr>
      <w:r>
        <w:rPr>
          <w:noProof/>
        </w:rPr>
        <w:drawing>
          <wp:inline distT="0" distB="0" distL="0" distR="0">
            <wp:extent cx="6440805" cy="34366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308" t="22336" r="14999" b="21368"/>
                    <a:stretch/>
                  </pic:blipFill>
                  <pic:spPr bwMode="auto">
                    <a:xfrm>
                      <a:off x="0" y="0"/>
                      <a:ext cx="6442451" cy="3437498"/>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F3D77" w:rsidRPr="00EF3D77" w:rsidRDefault="00EF3D77" w:rsidP="00EF3D77">
      <w:pPr>
        <w:pStyle w:val="Epgrafe"/>
        <w:jc w:val="center"/>
        <w:rPr>
          <w:rFonts w:ascii="Times New Roman" w:eastAsia="Calibri" w:hAnsi="Times New Roman" w:cs="Times New Roman"/>
          <w:b/>
          <w:i w:val="0"/>
          <w:color w:val="auto"/>
          <w:sz w:val="24"/>
          <w:lang w:val="es-ES"/>
        </w:rPr>
      </w:pPr>
      <w:bookmarkStart w:id="1" w:name="_Ref194062289"/>
      <w:r w:rsidRPr="00EF3D77">
        <w:rPr>
          <w:rFonts w:ascii="Times New Roman" w:hAnsi="Times New Roman" w:cs="Times New Roman"/>
          <w:b/>
          <w:i w:val="0"/>
          <w:color w:val="auto"/>
          <w:sz w:val="24"/>
          <w:lang w:val="es-ES"/>
        </w:rPr>
        <w:t xml:space="preserve">Fig. </w:t>
      </w:r>
      <w:r w:rsidR="009E0853" w:rsidRPr="00EF3D77">
        <w:rPr>
          <w:rFonts w:ascii="Times New Roman" w:hAnsi="Times New Roman" w:cs="Times New Roman"/>
          <w:b/>
          <w:i w:val="0"/>
          <w:color w:val="auto"/>
          <w:sz w:val="24"/>
        </w:rPr>
        <w:fldChar w:fldCharType="begin"/>
      </w:r>
      <w:r w:rsidRPr="00EF3D77">
        <w:rPr>
          <w:rFonts w:ascii="Times New Roman" w:hAnsi="Times New Roman" w:cs="Times New Roman"/>
          <w:b/>
          <w:i w:val="0"/>
          <w:color w:val="auto"/>
          <w:sz w:val="24"/>
          <w:lang w:val="es-ES"/>
        </w:rPr>
        <w:instrText xml:space="preserve"> SEQ Fig. \* ARABIC </w:instrText>
      </w:r>
      <w:r w:rsidR="009E0853" w:rsidRPr="00EF3D77">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2</w:t>
      </w:r>
      <w:r w:rsidR="009E0853" w:rsidRPr="00EF3D77">
        <w:rPr>
          <w:rFonts w:ascii="Times New Roman" w:hAnsi="Times New Roman" w:cs="Times New Roman"/>
          <w:b/>
          <w:i w:val="0"/>
          <w:color w:val="auto"/>
          <w:sz w:val="24"/>
        </w:rPr>
        <w:fldChar w:fldCharType="end"/>
      </w:r>
      <w:bookmarkEnd w:id="1"/>
      <w:r w:rsidRPr="00EF3D77">
        <w:rPr>
          <w:rFonts w:ascii="Times New Roman" w:hAnsi="Times New Roman" w:cs="Times New Roman"/>
          <w:b/>
          <w:i w:val="0"/>
          <w:color w:val="auto"/>
          <w:sz w:val="24"/>
          <w:lang w:val="es-ES"/>
        </w:rPr>
        <w:t xml:space="preserve">: Diagrama de clases del paquete </w:t>
      </w:r>
      <w:r w:rsidRPr="00EF3D77">
        <w:rPr>
          <w:rFonts w:ascii="Times New Roman" w:hAnsi="Times New Roman" w:cs="Times New Roman"/>
          <w:b/>
          <w:color w:val="auto"/>
          <w:sz w:val="24"/>
          <w:lang w:val="es-ES"/>
        </w:rPr>
        <w:t>heuristic</w:t>
      </w:r>
      <w:r w:rsidRPr="00EF3D77">
        <w:rPr>
          <w:rFonts w:ascii="Times New Roman" w:hAnsi="Times New Roman" w:cs="Times New Roman"/>
          <w:b/>
          <w:i w:val="0"/>
          <w:color w:val="auto"/>
          <w:sz w:val="24"/>
          <w:lang w:val="es-ES"/>
        </w:rPr>
        <w:t xml:space="preserve"> en la nueva versión de BHCVRP.</w:t>
      </w:r>
    </w:p>
    <w:p w:rsidR="00E67897" w:rsidRPr="008F357F" w:rsidRDefault="00F55124" w:rsidP="00757936">
      <w:pPr>
        <w:spacing w:line="240" w:lineRule="auto"/>
        <w:jc w:val="both"/>
        <w:rPr>
          <w:rFonts w:ascii="Times New Roman" w:eastAsia="Calibri" w:hAnsi="Times New Roman" w:cs="Times New Roman"/>
          <w:i/>
          <w:sz w:val="24"/>
          <w:szCs w:val="24"/>
          <w:lang w:val="es-ES"/>
        </w:rPr>
      </w:pPr>
      <w:r>
        <w:rPr>
          <w:rFonts w:ascii="Times New Roman" w:eastAsia="Calibri" w:hAnsi="Times New Roman" w:cs="Times New Roman"/>
          <w:i/>
          <w:sz w:val="24"/>
          <w:szCs w:val="24"/>
          <w:lang w:val="es-ES"/>
        </w:rPr>
        <w:t>Modificaciones en BHCVRP</w:t>
      </w:r>
    </w:p>
    <w:p w:rsidR="00AA4B40" w:rsidRDefault="006E4CCE" w:rsidP="003A1590">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Biblioteca de Heurísticas de Construcción para el Problema de Planificación de Rutas de Vehículos </w:t>
      </w:r>
      <w:r w:rsidR="005071FE" w:rsidRPr="005071FE">
        <w:rPr>
          <w:rFonts w:ascii="Times New Roman" w:eastAsia="Calibri" w:hAnsi="Times New Roman" w:cs="Times New Roman"/>
          <w:sz w:val="24"/>
          <w:szCs w:val="24"/>
          <w:lang w:val="es-ES"/>
        </w:rPr>
        <w:t>(</w:t>
      </w:r>
      <w:r w:rsidRPr="005071FE">
        <w:rPr>
          <w:rFonts w:ascii="Times New Roman" w:eastAsia="Calibri" w:hAnsi="Times New Roman" w:cs="Times New Roman"/>
          <w:sz w:val="24"/>
          <w:szCs w:val="24"/>
          <w:lang w:val="es-ES"/>
        </w:rPr>
        <w:t>BHCVRP</w:t>
      </w:r>
      <w:r w:rsidR="005071FE" w:rsidRPr="005071FE">
        <w:rPr>
          <w:rFonts w:ascii="Times New Roman" w:eastAsia="Calibri" w:hAnsi="Times New Roman" w:cs="Times New Roman"/>
          <w:sz w:val="24"/>
          <w:szCs w:val="24"/>
          <w:lang w:val="es-ES"/>
        </w:rPr>
        <w:t xml:space="preserve">) es una </w:t>
      </w:r>
      <w:r>
        <w:rPr>
          <w:rFonts w:ascii="Times New Roman" w:eastAsia="Calibri" w:hAnsi="Times New Roman" w:cs="Times New Roman"/>
          <w:sz w:val="24"/>
          <w:szCs w:val="24"/>
          <w:lang w:val="es-ES"/>
        </w:rPr>
        <w:t>biblioteca</w:t>
      </w:r>
      <w:r w:rsidR="005071FE" w:rsidRPr="005071FE">
        <w:rPr>
          <w:rFonts w:ascii="Times New Roman" w:eastAsia="Calibri" w:hAnsi="Times New Roman" w:cs="Times New Roman"/>
          <w:sz w:val="24"/>
          <w:szCs w:val="24"/>
          <w:lang w:val="es-ES"/>
        </w:rPr>
        <w:t xml:space="preserve"> de clases que implementa heurísticas de construcción para la resolución de VRPs. Esta </w:t>
      </w:r>
      <w:r>
        <w:rPr>
          <w:rFonts w:ascii="Times New Roman" w:eastAsia="Calibri" w:hAnsi="Times New Roman" w:cs="Times New Roman"/>
          <w:sz w:val="24"/>
          <w:szCs w:val="24"/>
          <w:lang w:val="es-ES"/>
        </w:rPr>
        <w:t xml:space="preserve">biblioteca fue desarrollada en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&lt;EndNote&gt;&lt;Cite&gt;&lt;Author&gt;Díaz-Subi&lt;/Author&gt;&lt;Year&gt;2016&lt;/Year&gt;&lt;RecNum&gt;97&lt;/RecNum&gt;&lt;DisplayText&gt;[21]&lt;/DisplayText&gt;&lt;record&gt;&lt;rec-number&gt;97&lt;/rec-number&gt;&lt;foreign-keys&gt;&lt;key app="EN" db-id="2925pvrxl552teefe06pw2wg9w0wfe5dx2x5" timestamp="0"&gt;97&lt;/key&gt;&lt;/foreign-keys&gt;&lt;ref-type name="Thesis"&gt;32&lt;/ref-type&gt;&lt;contributors&gt;&lt;authors&gt;&lt;author&gt;Lucía Díaz-Subi&lt;/author&gt;&lt;/authors&gt;&lt;/contributors&gt;&lt;titles&gt;&lt;title&gt;Nueva versión de la Biblioteca de Heurísticas de Construcción para Problemas de Planificación de Rutas de Vehículos&lt;/title&gt;&lt;secondary-title&gt;Facultad de Ingeniería Informática&lt;/secondary-title&gt;&lt;/titles&gt;&lt;dates&gt;&lt;year&gt;2016&lt;/year&gt;&lt;/dates&gt;&lt;publisher&gt;Instituto Superior Politécnico José Antonio Echeverría (CUJAE)&lt;/publisher&gt;&lt;work-type&gt;Tesis de diploma&lt;/work-type&gt;&lt;urls&gt;&lt;/urls&gt;&lt;/record&gt;&lt;/Cite&gt;&lt;/EndNote&gt;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[21]</w:t>
      </w:r>
      <w:r w:rsidR="009E0853">
        <w:rPr>
          <w:rFonts w:ascii="Times New Roman" w:eastAsia="Calibri" w:hAnsi="Times New Roman" w:cs="Times New Roman"/>
          <w:sz w:val="24"/>
          <w:szCs w:val="24"/>
          <w:lang w:val="es-ES"/>
        </w:rPr>
        <w:fldChar w:fldCharType="end"/>
      </w:r>
      <w:r w:rsidR="005071FE" w:rsidRPr="005071FE">
        <w:rPr>
          <w:rFonts w:ascii="Times New Roman" w:eastAsia="Calibri" w:hAnsi="Times New Roman" w:cs="Times New Roman"/>
          <w:sz w:val="24"/>
          <w:szCs w:val="24"/>
          <w:lang w:val="es-ES"/>
        </w:rPr>
        <w:t xml:space="preserve"> en el lenguaje de programación Java con una arquitectura n-</w:t>
      </w:r>
      <w:r>
        <w:rPr>
          <w:rFonts w:ascii="Times New Roman" w:eastAsia="Calibri" w:hAnsi="Times New Roman" w:cs="Times New Roman"/>
          <w:sz w:val="24"/>
          <w:szCs w:val="24"/>
          <w:lang w:val="es-ES"/>
        </w:rPr>
        <w:t>capas</w:t>
      </w:r>
      <w:r w:rsidR="005071FE" w:rsidRPr="005071FE">
        <w:rPr>
          <w:rFonts w:ascii="Times New Roman" w:eastAsia="Calibri" w:hAnsi="Times New Roman" w:cs="Times New Roman"/>
          <w:sz w:val="24"/>
          <w:szCs w:val="24"/>
          <w:lang w:val="es-ES"/>
        </w:rPr>
        <w:t xml:space="preserve"> con enfoque basado en reutilización y contiene la adaptación de </w:t>
      </w:r>
      <w:r w:rsidR="00F55124">
        <w:rPr>
          <w:rFonts w:ascii="Times New Roman" w:eastAsia="Calibri" w:hAnsi="Times New Roman" w:cs="Times New Roman"/>
          <w:sz w:val="24"/>
          <w:szCs w:val="24"/>
          <w:lang w:val="es-ES"/>
        </w:rPr>
        <w:t>ocho</w:t>
      </w:r>
      <w:r w:rsidR="005071FE" w:rsidRPr="005071FE">
        <w:rPr>
          <w:rFonts w:ascii="Times New Roman" w:eastAsia="Calibri" w:hAnsi="Times New Roman" w:cs="Times New Roman"/>
          <w:sz w:val="24"/>
          <w:szCs w:val="24"/>
          <w:lang w:val="es-ES"/>
        </w:rPr>
        <w:t xml:space="preserve"> heurísticas clásicas para </w:t>
      </w:r>
      <w:r w:rsidR="005071FE" w:rsidRPr="005071FE">
        <w:rPr>
          <w:rFonts w:ascii="Times New Roman" w:eastAsia="Calibri" w:hAnsi="Times New Roman" w:cs="Times New Roman"/>
          <w:sz w:val="24"/>
          <w:szCs w:val="24"/>
          <w:lang w:val="es-ES"/>
        </w:rPr>
        <w:lastRenderedPageBreak/>
        <w:t>las variantes CVRP, MDVRP, HFVRP y TTRP. Las heurísticas implementadas son el Algoritmo de Barrido, dos versiones del Algoritmo de Ahorro</w:t>
      </w:r>
      <w:r>
        <w:rPr>
          <w:rFonts w:ascii="Times New Roman" w:eastAsia="Calibri" w:hAnsi="Times New Roman" w:cs="Times New Roman"/>
          <w:sz w:val="24"/>
          <w:szCs w:val="24"/>
          <w:lang w:val="es-ES"/>
        </w:rPr>
        <w:t>s</w:t>
      </w:r>
      <w:r w:rsidR="00652D7C">
        <w:rPr>
          <w:rFonts w:ascii="Times New Roman" w:eastAsia="Calibri" w:hAnsi="Times New Roman" w:cs="Times New Roman"/>
          <w:sz w:val="24"/>
          <w:szCs w:val="24"/>
          <w:lang w:val="es-ES"/>
        </w:rPr>
        <w:t xml:space="preserve"> (secuencial y paralela</w:t>
      </w:r>
      <w:r w:rsidR="005071FE" w:rsidRPr="005071FE">
        <w:rPr>
          <w:rFonts w:ascii="Times New Roman" w:eastAsia="Calibri" w:hAnsi="Times New Roman" w:cs="Times New Roman"/>
          <w:sz w:val="24"/>
          <w:szCs w:val="24"/>
          <w:lang w:val="es-ES"/>
        </w:rPr>
        <w:t>), la heurística del Vecino Más Cercano con Lista de Candidatos</w:t>
      </w:r>
      <w:r w:rsidR="000B51B4">
        <w:rPr>
          <w:rFonts w:ascii="Times New Roman" w:eastAsia="Calibri" w:hAnsi="Times New Roman" w:cs="Times New Roman"/>
          <w:sz w:val="24"/>
          <w:szCs w:val="24"/>
          <w:lang w:val="es-ES"/>
        </w:rPr>
        <w:t xml:space="preserve"> Restringidos</w:t>
      </w:r>
      <w:r w:rsidR="005071FE" w:rsidRPr="005071FE">
        <w:rPr>
          <w:rFonts w:ascii="Times New Roman" w:eastAsia="Calibri" w:hAnsi="Times New Roman" w:cs="Times New Roman"/>
          <w:sz w:val="24"/>
          <w:szCs w:val="24"/>
          <w:lang w:val="es-ES"/>
        </w:rPr>
        <w:t xml:space="preserve">, la Heurística de </w:t>
      </w:r>
      <w:r w:rsidR="00652D7C">
        <w:rPr>
          <w:rFonts w:ascii="Times New Roman" w:eastAsia="Calibri" w:hAnsi="Times New Roman" w:cs="Times New Roman"/>
          <w:sz w:val="24"/>
          <w:szCs w:val="24"/>
          <w:lang w:val="es-ES"/>
        </w:rPr>
        <w:t>Inserción de Mole &amp;Jameson</w:t>
      </w:r>
      <w:r w:rsidR="005071FE" w:rsidRPr="005071FE">
        <w:rPr>
          <w:rFonts w:ascii="Times New Roman" w:eastAsia="Calibri" w:hAnsi="Times New Roman" w:cs="Times New Roman"/>
          <w:sz w:val="24"/>
          <w:szCs w:val="24"/>
          <w:lang w:val="es-ES"/>
        </w:rPr>
        <w:t>, la Heurística</w:t>
      </w:r>
      <w:r>
        <w:rPr>
          <w:rFonts w:ascii="Times New Roman" w:eastAsia="Calibri" w:hAnsi="Times New Roman" w:cs="Times New Roman"/>
          <w:sz w:val="24"/>
          <w:szCs w:val="24"/>
          <w:lang w:val="es-ES"/>
        </w:rPr>
        <w:t xml:space="preserve"> CMT</w:t>
      </w:r>
      <w:r w:rsidR="00F55124">
        <w:rPr>
          <w:rFonts w:ascii="Times New Roman" w:eastAsia="Calibri" w:hAnsi="Times New Roman" w:cs="Times New Roman"/>
          <w:sz w:val="24"/>
          <w:szCs w:val="24"/>
          <w:lang w:val="es-ES"/>
        </w:rPr>
        <w:t>, la Heurística de Inserción de Kilby</w:t>
      </w:r>
      <w:r>
        <w:rPr>
          <w:rFonts w:ascii="Times New Roman" w:eastAsia="Calibri" w:hAnsi="Times New Roman" w:cs="Times New Roman"/>
          <w:sz w:val="24"/>
          <w:szCs w:val="24"/>
          <w:lang w:val="es-ES"/>
        </w:rPr>
        <w:t xml:space="preserve"> y un método aleatorio </w:t>
      </w:r>
      <w:r w:rsidR="009E0853">
        <w:rPr>
          <w:rFonts w:ascii="Times New Roman" w:eastAsia="Calibri" w:hAnsi="Times New Roman" w:cs="Times New Roman"/>
          <w:sz w:val="24"/>
          <w:szCs w:val="24"/>
          <w:lang w:val="es-ES"/>
        </w:rPr>
        <w:fldChar w:fldCharType="begin"/>
      </w:r>
      <w:r w:rsidR="009763D4">
        <w:rPr>
          <w:rFonts w:ascii="Times New Roman" w:eastAsia="Calibri" w:hAnsi="Times New Roman" w:cs="Times New Roman"/>
          <w:sz w:val="24"/>
          <w:szCs w:val="24"/>
          <w:lang w:val="es-ES"/>
        </w:rPr>
        <w:instrText xml:space="preserve"> ADDIN EN.CITE &lt;EndNote&gt;&lt;Cite&gt;&lt;Author&gt;Díaz-Subi&lt;/Author&gt;&lt;Year&gt;2016&lt;/Year&gt;&lt;RecNum&gt;97&lt;/RecNum&gt;&lt;DisplayText&gt;[21]&lt;/DisplayText&gt;&lt;record&gt;&lt;rec-number&gt;97&lt;/rec-number&gt;&lt;foreign-keys&gt;&lt;key app="EN" db-id="2925pvrxl552teefe06pw2wg9w0wfe5dx2x5" timestamp="0"&gt;97&lt;/key&gt;&lt;/foreign-keys&gt;&lt;ref-type name="Thesis"&gt;32&lt;/ref-type&gt;&lt;contributors&gt;&lt;authors&gt;&lt;author&gt;Lucía Díaz-Subi&lt;/author&gt;&lt;/authors&gt;&lt;/contributors&gt;&lt;titles&gt;&lt;title&gt;Nueva versión de la Biblioteca de Heurísticas de Construcción para Problemas de Planificación de Rutas de Vehículos&lt;/title&gt;&lt;secondary-title&gt;Facultad de Ingeniería Informática&lt;/secondary-title&gt;&lt;/titles&gt;&lt;dates&gt;&lt;year&gt;2016&lt;/year&gt;&lt;/dates&gt;&lt;publisher&gt;Instituto Superior Politécnico José Antonio Echeverría (CUJAE)&lt;/publisher&gt;&lt;work-type&gt;Tesis de diploma&lt;/work-type&gt;&lt;urls&gt;&lt;/urls&gt;&lt;/record&gt;&lt;/Cite&gt;&lt;/EndNote&gt;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[21]</w:t>
      </w:r>
      <w:r w:rsidR="009E0853">
        <w:rPr>
          <w:rFonts w:ascii="Times New Roman" w:eastAsia="Calibri" w:hAnsi="Times New Roman" w:cs="Times New Roman"/>
          <w:sz w:val="24"/>
          <w:szCs w:val="24"/>
          <w:lang w:val="es-ES"/>
        </w:rPr>
        <w:fldChar w:fldCharType="end"/>
      </w:r>
      <w:r w:rsidR="005071FE" w:rsidRPr="005071FE">
        <w:rPr>
          <w:rFonts w:ascii="Times New Roman" w:eastAsia="Calibri" w:hAnsi="Times New Roman" w:cs="Times New Roman"/>
          <w:sz w:val="24"/>
          <w:szCs w:val="24"/>
          <w:lang w:val="es-ES"/>
        </w:rPr>
        <w:t xml:space="preserve">. </w:t>
      </w:r>
    </w:p>
    <w:p w:rsidR="00FC7445" w:rsidRDefault="005071FE" w:rsidP="00FC7445">
      <w:pPr>
        <w:spacing w:after="0" w:line="240" w:lineRule="auto"/>
        <w:jc w:val="both"/>
        <w:rPr>
          <w:rFonts w:ascii="Times New Roman" w:eastAsia="Calibri" w:hAnsi="Times New Roman" w:cs="Times New Roman"/>
          <w:sz w:val="24"/>
          <w:szCs w:val="24"/>
          <w:lang w:val="es-ES"/>
        </w:rPr>
      </w:pPr>
      <w:r w:rsidRPr="005071FE">
        <w:rPr>
          <w:rFonts w:ascii="Times New Roman" w:eastAsia="Calibri" w:hAnsi="Times New Roman" w:cs="Times New Roman"/>
          <w:sz w:val="24"/>
          <w:szCs w:val="24"/>
          <w:lang w:val="es-ES"/>
        </w:rPr>
        <w:t xml:space="preserve">En su última versión, </w:t>
      </w:r>
      <w:r w:rsidR="00AA4B40">
        <w:rPr>
          <w:rFonts w:ascii="Times New Roman" w:eastAsia="Calibri" w:hAnsi="Times New Roman" w:cs="Times New Roman"/>
          <w:sz w:val="24"/>
          <w:szCs w:val="24"/>
          <w:lang w:val="es-ES"/>
        </w:rPr>
        <w:t xml:space="preserve">desarrollada en </w:t>
      </w:r>
      <w:r w:rsidR="009E0853">
        <w:rPr>
          <w:rFonts w:ascii="Times New Roman" w:eastAsia="Calibri" w:hAnsi="Times New Roman" w:cs="Times New Roman"/>
          <w:sz w:val="24"/>
          <w:szCs w:val="24"/>
          <w:lang w:val="es-ES"/>
        </w:rPr>
        <w:fldChar w:fldCharType="begin"/>
      </w:r>
      <w:r w:rsidR="00C92F24">
        <w:rPr>
          <w:rFonts w:ascii="Times New Roman" w:eastAsia="Calibri" w:hAnsi="Times New Roman" w:cs="Times New Roman"/>
          <w:sz w:val="24"/>
          <w:szCs w:val="24"/>
          <w:lang w:val="es-ES"/>
        </w:rPr>
        <w:instrText xml:space="preserve"> ADDIN EN.CITE &lt;EndNote&gt;&lt;Cite&gt;&lt;Author&gt;Morales&lt;/Author&gt;&lt;Year&gt;2025&lt;/Year&gt;&lt;RecNum&gt;137&lt;/RecNum&gt;&lt;DisplayText&gt;[34]&lt;/DisplayText&gt;&lt;record&gt;&lt;rec-number&gt;137&lt;/rec-number&gt;&lt;foreign-keys&gt;&lt;key app="EN" db-id="2925pvrxl552teefe06pw2wg9w0wfe5dx2x5" timestamp="1743177698"&gt;137&lt;/key&gt;&lt;/foreign-keys&gt;&lt;ref-type name="Thesis"&gt;32&lt;/ref-type&gt;&lt;contributors&gt;&lt;authors&gt;&lt;author&gt;Ananda Morales&lt;/author&gt;&lt;/authors&gt;&lt;/contributors&gt;&lt;titles&gt;&lt;title&gt;Nueva versión de la bibilioteca de heurísticas de construcción para problemas de planificación de rutas de vehículos&lt;/title&gt;&lt;secondary-title&gt;Facultad de Ingeniería Informática&lt;/secondary-title&gt;&lt;/titles&gt;&lt;volume&gt;Tesis de Diploma&lt;/volume&gt;&lt;dates&gt;&lt;year&gt;2025&lt;/year&gt;&lt;pub-dates&gt;&lt;date&gt;12 de marzo de 2025&lt;/date&gt;&lt;/pub-dates&gt;&lt;/dates&gt;&lt;pub-location&gt;La Habana, Cuba&lt;/pub-location&gt;&lt;publisher&gt;Universidad Tecnológica de La Habana &amp;quot;José Antonio Echeverría&amp;quot;&lt;/publisher&gt;&lt;work-type&gt;Tesis de Diploma&lt;/work-type&gt;&lt;urls&gt;&lt;/urls&gt;&lt;/record&gt;&lt;/Cite&gt;&lt;/EndNote&gt;</w:instrText>
      </w:r>
      <w:r w:rsidR="009E0853">
        <w:rPr>
          <w:rFonts w:ascii="Times New Roman" w:eastAsia="Calibri" w:hAnsi="Times New Roman" w:cs="Times New Roman"/>
          <w:sz w:val="24"/>
          <w:szCs w:val="24"/>
          <w:lang w:val="es-ES"/>
        </w:rPr>
        <w:fldChar w:fldCharType="separate"/>
      </w:r>
      <w:r w:rsidR="00C92F24">
        <w:rPr>
          <w:rFonts w:ascii="Times New Roman" w:eastAsia="Calibri" w:hAnsi="Times New Roman" w:cs="Times New Roman"/>
          <w:noProof/>
          <w:sz w:val="24"/>
          <w:szCs w:val="24"/>
          <w:lang w:val="es-ES"/>
        </w:rPr>
        <w:t>[34]</w:t>
      </w:r>
      <w:r w:rsidR="009E0853">
        <w:rPr>
          <w:rFonts w:ascii="Times New Roman" w:eastAsia="Calibri" w:hAnsi="Times New Roman" w:cs="Times New Roman"/>
          <w:sz w:val="24"/>
          <w:szCs w:val="24"/>
          <w:lang w:val="es-ES"/>
        </w:rPr>
        <w:fldChar w:fldCharType="end"/>
      </w:r>
      <w:r w:rsidRPr="005071FE">
        <w:rPr>
          <w:rFonts w:ascii="Times New Roman" w:eastAsia="Calibri" w:hAnsi="Times New Roman" w:cs="Times New Roman"/>
          <w:sz w:val="24"/>
          <w:szCs w:val="24"/>
          <w:lang w:val="es-ES"/>
        </w:rPr>
        <w:t xml:space="preserve">, se han incorporado </w:t>
      </w:r>
      <w:r w:rsidR="00AA4B40">
        <w:rPr>
          <w:rFonts w:ascii="Times New Roman" w:eastAsia="Calibri" w:hAnsi="Times New Roman" w:cs="Times New Roman"/>
          <w:sz w:val="24"/>
          <w:szCs w:val="24"/>
          <w:lang w:val="es-ES"/>
        </w:rPr>
        <w:t>tres variantes VRPs y dos</w:t>
      </w:r>
      <w:r w:rsidRPr="005071FE">
        <w:rPr>
          <w:rFonts w:ascii="Times New Roman" w:eastAsia="Calibri" w:hAnsi="Times New Roman" w:cs="Times New Roman"/>
          <w:sz w:val="24"/>
          <w:szCs w:val="24"/>
          <w:lang w:val="es-ES"/>
        </w:rPr>
        <w:t xml:space="preserve"> heurísticas de construcción. Además, se </w:t>
      </w:r>
      <w:r w:rsidR="00AA4B40">
        <w:rPr>
          <w:rFonts w:ascii="Times New Roman" w:eastAsia="Calibri" w:hAnsi="Times New Roman" w:cs="Times New Roman"/>
          <w:sz w:val="24"/>
          <w:szCs w:val="24"/>
          <w:lang w:val="es-ES"/>
        </w:rPr>
        <w:t>propone una implementación en los</w:t>
      </w:r>
      <w:r w:rsidRPr="005071FE">
        <w:rPr>
          <w:rFonts w:ascii="Times New Roman" w:eastAsia="Calibri" w:hAnsi="Times New Roman" w:cs="Times New Roman"/>
          <w:sz w:val="24"/>
          <w:szCs w:val="24"/>
          <w:lang w:val="es-ES"/>
        </w:rPr>
        <w:t xml:space="preserve"> lenguaje</w:t>
      </w:r>
      <w:r w:rsidR="00AA4B40">
        <w:rPr>
          <w:rFonts w:ascii="Times New Roman" w:eastAsia="Calibri" w:hAnsi="Times New Roman" w:cs="Times New Roman"/>
          <w:sz w:val="24"/>
          <w:szCs w:val="24"/>
          <w:lang w:val="es-ES"/>
        </w:rPr>
        <w:t>s Java y</w:t>
      </w:r>
      <w:r w:rsidRPr="005071FE">
        <w:rPr>
          <w:rFonts w:ascii="Times New Roman" w:eastAsia="Calibri" w:hAnsi="Times New Roman" w:cs="Times New Roman"/>
          <w:sz w:val="24"/>
          <w:szCs w:val="24"/>
          <w:lang w:val="es-ES"/>
        </w:rPr>
        <w:t xml:space="preserve"> Python</w:t>
      </w:r>
      <w:r w:rsidR="00AA4B40">
        <w:rPr>
          <w:rFonts w:ascii="Times New Roman" w:eastAsia="Calibri" w:hAnsi="Times New Roman" w:cs="Times New Roman"/>
          <w:sz w:val="24"/>
          <w:szCs w:val="24"/>
          <w:lang w:val="es-ES"/>
        </w:rPr>
        <w:t>,</w:t>
      </w:r>
      <w:r w:rsidRPr="005071FE">
        <w:rPr>
          <w:rFonts w:ascii="Times New Roman" w:eastAsia="Calibri" w:hAnsi="Times New Roman" w:cs="Times New Roman"/>
          <w:sz w:val="24"/>
          <w:szCs w:val="24"/>
          <w:lang w:val="es-ES"/>
        </w:rPr>
        <w:t xml:space="preserve"> que resuelve las deficiencias anteriores</w:t>
      </w:r>
      <w:r w:rsidR="00FC7445">
        <w:rPr>
          <w:rFonts w:ascii="Times New Roman" w:eastAsia="Calibri" w:hAnsi="Times New Roman" w:cs="Times New Roman"/>
          <w:sz w:val="24"/>
          <w:szCs w:val="24"/>
          <w:lang w:val="es-ES"/>
        </w:rPr>
        <w:t xml:space="preserve">.Para ello, en la </w:t>
      </w:r>
      <w:fldSimple w:instr=" REF _Ref194056077 \h  \* MERGEFORMAT ">
        <w:r w:rsidR="00F95237" w:rsidRPr="00AA4B40">
          <w:rPr>
            <w:rFonts w:ascii="Times New Roman" w:hAnsi="Times New Roman" w:cs="Times New Roman"/>
            <w:b/>
            <w:sz w:val="24"/>
            <w:lang w:val="es-ES"/>
          </w:rPr>
          <w:t xml:space="preserve">Fig. </w:t>
        </w:r>
        <w:r w:rsidR="00F95237" w:rsidRPr="00F95237">
          <w:rPr>
            <w:rFonts w:ascii="Times New Roman" w:hAnsi="Times New Roman" w:cs="Times New Roman"/>
            <w:b/>
            <w:noProof/>
            <w:sz w:val="24"/>
            <w:lang w:val="es-ES"/>
          </w:rPr>
          <w:t>3</w:t>
        </w:r>
      </w:fldSimple>
      <w:r w:rsidR="00FC7445">
        <w:rPr>
          <w:rFonts w:ascii="Times New Roman" w:eastAsia="Calibri" w:hAnsi="Times New Roman" w:cs="Times New Roman"/>
          <w:sz w:val="24"/>
          <w:szCs w:val="24"/>
          <w:lang w:val="es-ES"/>
        </w:rPr>
        <w:t xml:space="preserve"> se presenta el diagrama de la arquitectura de la nueva versión de BHCVRP, donde los paquetes en color azul son los que permanecen en su estado original, los paquetes en morado son los que sufren algunas modificaciones y en verde los </w:t>
      </w:r>
      <w:r w:rsidR="0013498E">
        <w:rPr>
          <w:rFonts w:ascii="Times New Roman" w:eastAsia="Calibri" w:hAnsi="Times New Roman" w:cs="Times New Roman"/>
          <w:sz w:val="24"/>
          <w:szCs w:val="24"/>
          <w:lang w:val="es-ES"/>
        </w:rPr>
        <w:t xml:space="preserve">paquetes </w:t>
      </w:r>
      <w:r w:rsidR="00FC7445">
        <w:rPr>
          <w:rFonts w:ascii="Times New Roman" w:eastAsia="Calibri" w:hAnsi="Times New Roman" w:cs="Times New Roman"/>
          <w:sz w:val="24"/>
          <w:szCs w:val="24"/>
          <w:lang w:val="es-ES"/>
        </w:rPr>
        <w:t xml:space="preserve">nuevos incorporados. </w:t>
      </w:r>
    </w:p>
    <w:p w:rsidR="00AA4B40" w:rsidRDefault="00953353" w:rsidP="00AA4B40">
      <w:pPr>
        <w:keepNext/>
        <w:spacing w:after="0" w:line="240" w:lineRule="auto"/>
        <w:jc w:val="center"/>
      </w:pPr>
      <w:r>
        <w:rPr>
          <w:noProof/>
        </w:rPr>
        <w:drawing>
          <wp:inline distT="0" distB="0" distL="0" distR="0">
            <wp:extent cx="6454147" cy="3825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643" t="20317" r="30238" b="9841"/>
                    <a:stretch/>
                  </pic:blipFill>
                  <pic:spPr bwMode="auto">
                    <a:xfrm>
                      <a:off x="0" y="0"/>
                      <a:ext cx="6491929" cy="384763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A4B40" w:rsidRPr="00AA4B40" w:rsidRDefault="00AA4B40" w:rsidP="00AA4B40">
      <w:pPr>
        <w:pStyle w:val="Epgrafe"/>
        <w:jc w:val="center"/>
        <w:rPr>
          <w:rFonts w:ascii="Times New Roman" w:eastAsia="Calibri" w:hAnsi="Times New Roman" w:cs="Times New Roman"/>
          <w:b/>
          <w:i w:val="0"/>
          <w:color w:val="auto"/>
          <w:sz w:val="36"/>
          <w:szCs w:val="24"/>
          <w:lang w:val="es-ES"/>
        </w:rPr>
      </w:pPr>
      <w:bookmarkStart w:id="2" w:name="_Ref194056077"/>
      <w:r w:rsidRPr="00AA4B40">
        <w:rPr>
          <w:rFonts w:ascii="Times New Roman" w:hAnsi="Times New Roman" w:cs="Times New Roman"/>
          <w:b/>
          <w:i w:val="0"/>
          <w:color w:val="auto"/>
          <w:sz w:val="24"/>
          <w:lang w:val="es-ES"/>
        </w:rPr>
        <w:t xml:space="preserve">Fig. </w:t>
      </w:r>
      <w:r w:rsidR="009E0853" w:rsidRPr="00AA4B40">
        <w:rPr>
          <w:rFonts w:ascii="Times New Roman" w:hAnsi="Times New Roman" w:cs="Times New Roman"/>
          <w:b/>
          <w:i w:val="0"/>
          <w:color w:val="auto"/>
          <w:sz w:val="24"/>
        </w:rPr>
        <w:fldChar w:fldCharType="begin"/>
      </w:r>
      <w:r w:rsidRPr="00AA4B40">
        <w:rPr>
          <w:rFonts w:ascii="Times New Roman" w:hAnsi="Times New Roman" w:cs="Times New Roman"/>
          <w:b/>
          <w:i w:val="0"/>
          <w:color w:val="auto"/>
          <w:sz w:val="24"/>
          <w:lang w:val="es-ES"/>
        </w:rPr>
        <w:instrText xml:space="preserve"> SEQ Fig. \* ARABIC </w:instrText>
      </w:r>
      <w:r w:rsidR="009E0853" w:rsidRPr="00AA4B40">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3</w:t>
      </w:r>
      <w:r w:rsidR="009E0853" w:rsidRPr="00AA4B40">
        <w:rPr>
          <w:rFonts w:ascii="Times New Roman" w:hAnsi="Times New Roman" w:cs="Times New Roman"/>
          <w:b/>
          <w:i w:val="0"/>
          <w:color w:val="auto"/>
          <w:sz w:val="24"/>
        </w:rPr>
        <w:fldChar w:fldCharType="end"/>
      </w:r>
      <w:bookmarkEnd w:id="2"/>
      <w:r w:rsidRPr="00AA4B40">
        <w:rPr>
          <w:rFonts w:ascii="Times New Roman" w:hAnsi="Times New Roman" w:cs="Times New Roman"/>
          <w:b/>
          <w:i w:val="0"/>
          <w:color w:val="auto"/>
          <w:sz w:val="24"/>
          <w:lang w:val="es-ES"/>
        </w:rPr>
        <w:t xml:space="preserve">: </w:t>
      </w:r>
      <w:r>
        <w:rPr>
          <w:rFonts w:ascii="Times New Roman" w:hAnsi="Times New Roman" w:cs="Times New Roman"/>
          <w:b/>
          <w:i w:val="0"/>
          <w:color w:val="auto"/>
          <w:sz w:val="24"/>
          <w:lang w:val="es-ES"/>
        </w:rPr>
        <w:t>Patrón</w:t>
      </w:r>
      <w:r w:rsidRPr="00AA4B40">
        <w:rPr>
          <w:rFonts w:ascii="Times New Roman" w:hAnsi="Times New Roman" w:cs="Times New Roman"/>
          <w:b/>
          <w:i w:val="0"/>
          <w:color w:val="auto"/>
          <w:sz w:val="24"/>
          <w:lang w:val="es-ES"/>
        </w:rPr>
        <w:t xml:space="preserve"> n-capas con enfoque basado en reutilización de la nueva versión de BHCVRP.</w:t>
      </w:r>
    </w:p>
    <w:p w:rsidR="00EE06A3" w:rsidRDefault="00EE06A3" w:rsidP="00FC7445">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Las principales modificaciones </w:t>
      </w:r>
      <w:r w:rsidR="00897401">
        <w:rPr>
          <w:rFonts w:ascii="Times New Roman" w:eastAsia="Calibri" w:hAnsi="Times New Roman" w:cs="Times New Roman"/>
          <w:sz w:val="24"/>
          <w:szCs w:val="24"/>
          <w:lang w:val="es-ES"/>
        </w:rPr>
        <w:t>en</w:t>
      </w:r>
      <w:r w:rsidR="00627CFF">
        <w:rPr>
          <w:rFonts w:ascii="Times New Roman" w:eastAsia="Calibri" w:hAnsi="Times New Roman" w:cs="Times New Roman"/>
          <w:sz w:val="24"/>
          <w:szCs w:val="24"/>
          <w:lang w:val="es-ES"/>
        </w:rPr>
        <w:t xml:space="preserve"> BHCVRP </w:t>
      </w:r>
      <w:r>
        <w:rPr>
          <w:rFonts w:ascii="Times New Roman" w:eastAsia="Calibri" w:hAnsi="Times New Roman" w:cs="Times New Roman"/>
          <w:sz w:val="24"/>
          <w:szCs w:val="24"/>
          <w:lang w:val="es-ES"/>
        </w:rPr>
        <w:t>son:</w:t>
      </w:r>
    </w:p>
    <w:p w:rsidR="00EE06A3" w:rsidRPr="00EE06A3" w:rsidRDefault="00EE06A3" w:rsidP="00EE06A3">
      <w:pPr>
        <w:pStyle w:val="Prrafodelista"/>
        <w:numPr>
          <w:ilvl w:val="0"/>
          <w:numId w:val="8"/>
        </w:numPr>
        <w:spacing w:after="0" w:line="240" w:lineRule="auto"/>
        <w:jc w:val="both"/>
        <w:rPr>
          <w:rFonts w:ascii="Times New Roman" w:eastAsia="Calibri" w:hAnsi="Times New Roman" w:cs="Times New Roman"/>
          <w:sz w:val="24"/>
          <w:szCs w:val="24"/>
          <w:lang w:val="es-ES"/>
        </w:rPr>
      </w:pPr>
      <w:r w:rsidRPr="00EE06A3">
        <w:rPr>
          <w:rFonts w:ascii="Times New Roman" w:eastAsia="Calibri" w:hAnsi="Times New Roman" w:cs="Times New Roman"/>
          <w:sz w:val="24"/>
          <w:szCs w:val="24"/>
          <w:lang w:val="es-ES"/>
        </w:rPr>
        <w:t xml:space="preserve">Incorporar la versión restante del Algoritmo de Ahorros, es decir, su variante basada en </w:t>
      </w:r>
      <w:r w:rsidRPr="00583E34">
        <w:rPr>
          <w:rFonts w:ascii="Times New Roman" w:eastAsia="Calibri" w:hAnsi="Times New Roman" w:cs="Times New Roman"/>
          <w:i/>
          <w:sz w:val="24"/>
          <w:szCs w:val="24"/>
          <w:lang w:val="es-ES"/>
        </w:rPr>
        <w:t>Matching</w:t>
      </w:r>
      <w:r w:rsidRPr="00EE06A3">
        <w:rPr>
          <w:rFonts w:ascii="Times New Roman" w:eastAsia="Calibri" w:hAnsi="Times New Roman" w:cs="Times New Roman"/>
          <w:sz w:val="24"/>
          <w:szCs w:val="24"/>
          <w:lang w:val="es-ES"/>
        </w:rPr>
        <w:t xml:space="preserve">, así como la Heurística de Asignación Generalizada de Fisher </w:t>
      </w:r>
      <w:r w:rsidR="005960F0">
        <w:rPr>
          <w:rFonts w:ascii="Times New Roman" w:eastAsia="Calibri" w:hAnsi="Times New Roman" w:cs="Times New Roman"/>
          <w:sz w:val="24"/>
          <w:szCs w:val="24"/>
          <w:lang w:val="es-ES"/>
        </w:rPr>
        <w:t>&amp;</w:t>
      </w:r>
      <w:r w:rsidRPr="00EE06A3">
        <w:rPr>
          <w:rFonts w:ascii="Times New Roman" w:eastAsia="Calibri" w:hAnsi="Times New Roman" w:cs="Times New Roman"/>
          <w:sz w:val="24"/>
          <w:szCs w:val="24"/>
          <w:lang w:val="es-ES"/>
        </w:rPr>
        <w:t>Jaikumar.</w:t>
      </w:r>
    </w:p>
    <w:p w:rsidR="00EE06A3" w:rsidRPr="00EE06A3" w:rsidRDefault="00EE06A3" w:rsidP="00EE06A3">
      <w:pPr>
        <w:pStyle w:val="Prrafodelista"/>
        <w:numPr>
          <w:ilvl w:val="0"/>
          <w:numId w:val="8"/>
        </w:numPr>
        <w:spacing w:after="0" w:line="240" w:lineRule="auto"/>
        <w:jc w:val="both"/>
        <w:rPr>
          <w:rFonts w:ascii="Times New Roman" w:eastAsia="Calibri" w:hAnsi="Times New Roman" w:cs="Times New Roman"/>
          <w:sz w:val="24"/>
          <w:szCs w:val="24"/>
          <w:lang w:val="es-ES"/>
        </w:rPr>
      </w:pPr>
      <w:r w:rsidRPr="00EE06A3">
        <w:rPr>
          <w:rFonts w:ascii="Times New Roman" w:eastAsia="Calibri" w:hAnsi="Times New Roman" w:cs="Times New Roman"/>
          <w:sz w:val="24"/>
          <w:szCs w:val="24"/>
          <w:lang w:val="es-ES"/>
        </w:rPr>
        <w:t>Incorporar las variantes SBRP, OVRP y VRPTW.</w:t>
      </w:r>
    </w:p>
    <w:p w:rsidR="00075291" w:rsidRDefault="00EE06A3" w:rsidP="00075291">
      <w:pPr>
        <w:pStyle w:val="Prrafodelista"/>
        <w:numPr>
          <w:ilvl w:val="0"/>
          <w:numId w:val="8"/>
        </w:numPr>
        <w:spacing w:after="0" w:line="240" w:lineRule="auto"/>
        <w:jc w:val="both"/>
        <w:rPr>
          <w:rFonts w:ascii="Times New Roman" w:eastAsia="Calibri" w:hAnsi="Times New Roman" w:cs="Times New Roman"/>
          <w:sz w:val="24"/>
          <w:szCs w:val="24"/>
          <w:lang w:val="es-ES"/>
        </w:rPr>
      </w:pPr>
      <w:r w:rsidRPr="00075291">
        <w:rPr>
          <w:rFonts w:ascii="Times New Roman" w:eastAsia="Calibri" w:hAnsi="Times New Roman" w:cs="Times New Roman"/>
          <w:sz w:val="24"/>
          <w:szCs w:val="24"/>
          <w:lang w:val="es-ES"/>
        </w:rPr>
        <w:t xml:space="preserve">Ofrecer </w:t>
      </w:r>
      <w:r w:rsidR="00075291" w:rsidRPr="00075291">
        <w:rPr>
          <w:rFonts w:ascii="Times New Roman" w:eastAsia="Calibri" w:hAnsi="Times New Roman" w:cs="Times New Roman"/>
          <w:sz w:val="24"/>
          <w:szCs w:val="24"/>
          <w:lang w:val="es-ES"/>
        </w:rPr>
        <w:t>un paquete de excepciones propias para manejar las restricciones relacionadas con capacidad, distancia, velocidad, tiempo, entre otros elementos, atendiendo a las características de las diferentes heurísticas y variantes VRPs</w:t>
      </w:r>
    </w:p>
    <w:p w:rsidR="00075291" w:rsidRDefault="00075291" w:rsidP="00075291">
      <w:pPr>
        <w:pStyle w:val="Prrafodelista"/>
        <w:numPr>
          <w:ilvl w:val="0"/>
          <w:numId w:val="8"/>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U</w:t>
      </w:r>
      <w:r w:rsidRPr="00075291">
        <w:rPr>
          <w:rFonts w:ascii="Times New Roman" w:eastAsia="Calibri" w:hAnsi="Times New Roman" w:cs="Times New Roman"/>
          <w:sz w:val="24"/>
          <w:szCs w:val="24"/>
          <w:lang w:val="es-ES"/>
        </w:rPr>
        <w:t>tilizar la Biblioteca de Heurísticas de Asignación para Problemas de Planificación de Rutas de Vehículos con M</w:t>
      </w:r>
      <w:r w:rsidR="00F204D2">
        <w:rPr>
          <w:rFonts w:ascii="Times New Roman" w:eastAsia="Calibri" w:hAnsi="Times New Roman" w:cs="Times New Roman"/>
          <w:sz w:val="24"/>
          <w:szCs w:val="24"/>
          <w:lang w:val="es-ES"/>
        </w:rPr>
        <w:t>últiples Depósitos (BHAVRP),</w:t>
      </w:r>
      <w:r w:rsidRPr="00075291">
        <w:rPr>
          <w:rFonts w:ascii="Times New Roman" w:eastAsia="Calibri" w:hAnsi="Times New Roman" w:cs="Times New Roman"/>
          <w:sz w:val="24"/>
          <w:szCs w:val="24"/>
          <w:lang w:val="es-ES"/>
        </w:rPr>
        <w:t xml:space="preserve"> con el objetivo de resolver la asignación de clientes a depósitos en la variante MDVRP eficientemente</w:t>
      </w:r>
      <w:r>
        <w:rPr>
          <w:rFonts w:ascii="Times New Roman" w:eastAsia="Calibri" w:hAnsi="Times New Roman" w:cs="Times New Roman"/>
          <w:sz w:val="24"/>
          <w:szCs w:val="24"/>
          <w:lang w:val="es-ES"/>
        </w:rPr>
        <w:t>.</w:t>
      </w:r>
    </w:p>
    <w:p w:rsidR="00EE06A3" w:rsidRPr="00EE06A3" w:rsidRDefault="00075291" w:rsidP="00075291">
      <w:pPr>
        <w:pStyle w:val="Prrafodelista"/>
        <w:numPr>
          <w:ilvl w:val="0"/>
          <w:numId w:val="8"/>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Emplear</w:t>
      </w:r>
      <w:r w:rsidR="00EE06A3" w:rsidRPr="00EE06A3">
        <w:rPr>
          <w:rFonts w:ascii="Times New Roman" w:eastAsia="Calibri" w:hAnsi="Times New Roman" w:cs="Times New Roman"/>
          <w:sz w:val="24"/>
          <w:szCs w:val="24"/>
          <w:lang w:val="es-ES"/>
        </w:rPr>
        <w:t xml:space="preserve"> un formato JSON para la carga de datos y emplear formatos como </w:t>
      </w:r>
      <w:r w:rsidR="00EE06A3">
        <w:rPr>
          <w:rFonts w:ascii="Times New Roman" w:eastAsia="Calibri" w:hAnsi="Times New Roman" w:cs="Times New Roman"/>
          <w:sz w:val="24"/>
          <w:szCs w:val="24"/>
          <w:lang w:val="es-ES"/>
        </w:rPr>
        <w:t xml:space="preserve">TXT, JSON, </w:t>
      </w:r>
      <w:r w:rsidR="00EE06A3" w:rsidRPr="00EE06A3">
        <w:rPr>
          <w:rFonts w:ascii="Times New Roman" w:eastAsia="Calibri" w:hAnsi="Times New Roman" w:cs="Times New Roman"/>
          <w:sz w:val="24"/>
          <w:szCs w:val="24"/>
          <w:lang w:val="es-ES"/>
        </w:rPr>
        <w:t xml:space="preserve">CSV </w:t>
      </w:r>
      <w:r w:rsidR="00EE06A3">
        <w:rPr>
          <w:rFonts w:ascii="Times New Roman" w:eastAsia="Calibri" w:hAnsi="Times New Roman" w:cs="Times New Roman"/>
          <w:sz w:val="24"/>
          <w:szCs w:val="24"/>
          <w:lang w:val="es-ES"/>
        </w:rPr>
        <w:t xml:space="preserve">y XML </w:t>
      </w:r>
      <w:r w:rsidR="00EE06A3" w:rsidRPr="00EE06A3">
        <w:rPr>
          <w:rFonts w:ascii="Times New Roman" w:eastAsia="Calibri" w:hAnsi="Times New Roman" w:cs="Times New Roman"/>
          <w:sz w:val="24"/>
          <w:szCs w:val="24"/>
          <w:lang w:val="es-ES"/>
        </w:rPr>
        <w:t>para la exportación de resultados.</w:t>
      </w:r>
    </w:p>
    <w:p w:rsidR="00EE06A3" w:rsidRDefault="00EE06A3" w:rsidP="00EE06A3">
      <w:pPr>
        <w:pStyle w:val="Prrafodelista"/>
        <w:numPr>
          <w:ilvl w:val="0"/>
          <w:numId w:val="8"/>
        </w:numPr>
        <w:spacing w:after="0" w:line="240" w:lineRule="auto"/>
        <w:jc w:val="both"/>
        <w:rPr>
          <w:rFonts w:ascii="Times New Roman" w:eastAsia="Calibri" w:hAnsi="Times New Roman" w:cs="Times New Roman"/>
          <w:sz w:val="24"/>
          <w:szCs w:val="24"/>
          <w:lang w:val="es-ES"/>
        </w:rPr>
      </w:pPr>
      <w:r w:rsidRPr="00EE06A3">
        <w:rPr>
          <w:rFonts w:ascii="Times New Roman" w:eastAsia="Calibri" w:hAnsi="Times New Roman" w:cs="Times New Roman"/>
          <w:sz w:val="24"/>
          <w:szCs w:val="24"/>
          <w:lang w:val="es-ES"/>
        </w:rPr>
        <w:lastRenderedPageBreak/>
        <w:t xml:space="preserve">Adaptar el patrón de diseño </w:t>
      </w:r>
      <w:r w:rsidRPr="00EE06A3">
        <w:rPr>
          <w:rFonts w:ascii="Times New Roman" w:eastAsia="Calibri" w:hAnsi="Times New Roman" w:cs="Times New Roman"/>
          <w:i/>
          <w:sz w:val="24"/>
          <w:szCs w:val="24"/>
          <w:lang w:val="es-ES"/>
        </w:rPr>
        <w:t>TemplateMethod</w:t>
      </w:r>
      <w:r w:rsidR="009E0853" w:rsidRPr="00302260">
        <w:rPr>
          <w:rFonts w:ascii="Times New Roman" w:hAnsi="Times New Roman" w:cs="Times New Roman"/>
          <w:sz w:val="24"/>
          <w:lang w:val="es-ES"/>
        </w:rPr>
        <w:fldChar w:fldCharType="begin"/>
      </w:r>
      <w:r w:rsidR="00C92F24">
        <w:rPr>
          <w:rFonts w:ascii="Times New Roman" w:hAnsi="Times New Roman" w:cs="Times New Roman"/>
          <w:sz w:val="24"/>
          <w:lang w:val="es-ES"/>
        </w:rPr>
        <w:instrText xml:space="preserve"> ADDIN EN.CITE &lt;EndNote&gt;&lt;Cite&gt;&lt;Author&gt;Gamma&lt;/Author&gt;&lt;Year&gt;1995&lt;/Year&gt;&lt;RecNum&gt;36&lt;/RecNum&gt;&lt;DisplayText&gt;[33]&lt;/DisplayText&gt;&lt;record&gt;&lt;rec-number&gt;36&lt;/rec-number&gt;&lt;foreign-keys&gt;&lt;key app="EN" db-id="repaapevcfd9xkewdrrvtwe35x50ewdtvwxf" timestamp="1710797528"&gt;36&lt;/key&gt;&lt;/foreign-keys&gt;&lt;ref-type name="Book"&gt;6&lt;/ref-type&gt;&lt;contributors&gt;&lt;authors&gt;&lt;author&gt;Gamma, Erich&lt;/author&gt;&lt;author&gt;Helm, Richard&lt;/author&gt;&lt;author&gt;Johnson, Ralph&lt;/author&gt;&lt;author&gt;Vlissides, John&lt;/author&gt;&lt;/authors&gt;&lt;/contributors&gt;&lt;titles&gt;&lt;title&gt;Design patterns: elements of reusable object-oriented software&lt;/title&gt;&lt;/titles&gt;&lt;dates&gt;&lt;year&gt;1995&lt;/year&gt;&lt;/dates&gt;&lt;publisher&gt;Pearson Deutschland GmbH&lt;/publisher&gt;&lt;isbn&gt;0201633612&lt;/isbn&gt;&lt;urls&gt;&lt;/urls&gt;&lt;/record&gt;&lt;/Cite&gt;&lt;/EndNote&gt;</w:instrText>
      </w:r>
      <w:r w:rsidR="009E0853" w:rsidRPr="00302260">
        <w:rPr>
          <w:rFonts w:ascii="Times New Roman" w:hAnsi="Times New Roman" w:cs="Times New Roman"/>
          <w:sz w:val="24"/>
          <w:lang w:val="es-ES"/>
        </w:rPr>
        <w:fldChar w:fldCharType="separate"/>
      </w:r>
      <w:r w:rsidR="00C92F24">
        <w:rPr>
          <w:rFonts w:ascii="Times New Roman" w:hAnsi="Times New Roman" w:cs="Times New Roman"/>
          <w:noProof/>
          <w:sz w:val="24"/>
          <w:lang w:val="es-ES"/>
        </w:rPr>
        <w:t>[33]</w:t>
      </w:r>
      <w:r w:rsidR="009E0853" w:rsidRPr="00302260">
        <w:rPr>
          <w:rFonts w:ascii="Times New Roman" w:hAnsi="Times New Roman" w:cs="Times New Roman"/>
          <w:sz w:val="24"/>
          <w:lang w:val="es-ES"/>
        </w:rPr>
        <w:fldChar w:fldCharType="end"/>
      </w:r>
      <w:r w:rsidRPr="00EE06A3">
        <w:rPr>
          <w:rFonts w:ascii="Times New Roman" w:eastAsia="Calibri" w:hAnsi="Times New Roman" w:cs="Times New Roman"/>
          <w:sz w:val="24"/>
          <w:szCs w:val="24"/>
          <w:lang w:val="es-ES"/>
        </w:rPr>
        <w:t>para mejorar la reutilización del código y la flexibilidad de las heurísticas implementadas.</w:t>
      </w:r>
    </w:p>
    <w:p w:rsidR="00EE06A3" w:rsidRDefault="00EE06A3" w:rsidP="00302260">
      <w:pPr>
        <w:pStyle w:val="Prrafodelista"/>
        <w:numPr>
          <w:ilvl w:val="0"/>
          <w:numId w:val="8"/>
        </w:num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Incorporar bibliotecas especializadas para el cálculo de distancias aproximas, distancias reales y obtención de matrices de costo y tiempo.</w:t>
      </w:r>
    </w:p>
    <w:p w:rsidR="00075291" w:rsidRDefault="00075291" w:rsidP="00302260">
      <w:pPr>
        <w:pStyle w:val="Prrafodelista"/>
        <w:numPr>
          <w:ilvl w:val="0"/>
          <w:numId w:val="8"/>
        </w:num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Incorporar paquete </w:t>
      </w:r>
      <w:r>
        <w:rPr>
          <w:rFonts w:ascii="Times New Roman" w:eastAsia="Calibri" w:hAnsi="Times New Roman" w:cs="Times New Roman"/>
          <w:i/>
          <w:sz w:val="24"/>
          <w:szCs w:val="24"/>
          <w:lang w:val="es-ES"/>
        </w:rPr>
        <w:t>tools</w:t>
      </w:r>
      <w:r>
        <w:rPr>
          <w:rFonts w:ascii="Times New Roman" w:eastAsia="Calibri" w:hAnsi="Times New Roman" w:cs="Times New Roman"/>
          <w:sz w:val="24"/>
          <w:szCs w:val="24"/>
          <w:lang w:val="es-ES"/>
        </w:rPr>
        <w:t>para manejar el ordenamiento de la lista de capacidades, así como funcionalidades extras.</w:t>
      </w:r>
    </w:p>
    <w:p w:rsidR="00EF464D" w:rsidRPr="00DC10AC" w:rsidRDefault="00EF464D" w:rsidP="00FC3A7C">
      <w:pPr>
        <w:spacing w:line="240" w:lineRule="auto"/>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3. Resultados y Discusión</w:t>
      </w:r>
    </w:p>
    <w:p w:rsidR="00647BE9" w:rsidRDefault="00784117" w:rsidP="00784117">
      <w:pPr>
        <w:spacing w:after="0" w:line="240" w:lineRule="auto"/>
        <w:jc w:val="both"/>
        <w:rPr>
          <w:rFonts w:ascii="Times New Roman" w:eastAsia="Calibri" w:hAnsi="Times New Roman" w:cs="Times New Roman"/>
          <w:sz w:val="24"/>
          <w:szCs w:val="24"/>
          <w:lang w:val="es-ES"/>
        </w:rPr>
      </w:pPr>
      <w:r w:rsidRPr="00784117">
        <w:rPr>
          <w:rFonts w:ascii="Times New Roman" w:eastAsia="Calibri" w:hAnsi="Times New Roman" w:cs="Times New Roman"/>
          <w:sz w:val="24"/>
          <w:szCs w:val="24"/>
          <w:lang w:val="es-ES"/>
        </w:rPr>
        <w:t>En esta sección, se desarrolla</w:t>
      </w:r>
      <w:r w:rsidR="000D6B79">
        <w:rPr>
          <w:rFonts w:ascii="Times New Roman" w:eastAsia="Calibri" w:hAnsi="Times New Roman" w:cs="Times New Roman"/>
          <w:sz w:val="24"/>
          <w:szCs w:val="24"/>
          <w:lang w:val="es-ES"/>
        </w:rPr>
        <w:t xml:space="preserve"> un </w:t>
      </w:r>
      <w:r w:rsidRPr="00784117">
        <w:rPr>
          <w:rFonts w:ascii="Times New Roman" w:eastAsia="Calibri" w:hAnsi="Times New Roman" w:cs="Times New Roman"/>
          <w:sz w:val="24"/>
          <w:szCs w:val="24"/>
          <w:lang w:val="es-ES"/>
        </w:rPr>
        <w:t>experimento</w:t>
      </w:r>
      <w:r w:rsidR="00647BE9">
        <w:rPr>
          <w:rFonts w:ascii="Times New Roman" w:eastAsia="Calibri" w:hAnsi="Times New Roman" w:cs="Times New Roman"/>
          <w:sz w:val="24"/>
          <w:szCs w:val="24"/>
          <w:lang w:val="es-ES"/>
        </w:rPr>
        <w:t xml:space="preserve"> para validar el funcionamiento de la nueva versión de BHCVRP. </w:t>
      </w:r>
      <w:r w:rsidR="000D6B79">
        <w:rPr>
          <w:rFonts w:ascii="Times New Roman" w:eastAsia="Calibri" w:hAnsi="Times New Roman" w:cs="Times New Roman"/>
          <w:sz w:val="24"/>
          <w:szCs w:val="24"/>
          <w:lang w:val="es-ES"/>
        </w:rPr>
        <w:t>Este experimento</w:t>
      </w:r>
      <w:r w:rsidR="00647BE9">
        <w:rPr>
          <w:rFonts w:ascii="Times New Roman" w:eastAsia="Calibri" w:hAnsi="Times New Roman" w:cs="Times New Roman"/>
          <w:sz w:val="24"/>
          <w:szCs w:val="24"/>
          <w:lang w:val="es-ES"/>
        </w:rPr>
        <w:t xml:space="preserve"> realiza una comparación de los resultados actuales obtenidos, tanto en Java como en Python, con los resultados de la versión anterior de la biblioteca en Java, teniendo en cuenta siete heurísticas y cuatro variantes VRPs.</w:t>
      </w:r>
    </w:p>
    <w:p w:rsidR="00D20FB9" w:rsidRDefault="00647BE9" w:rsidP="00647BE9">
      <w:pPr>
        <w:spacing w:after="0" w:line="240" w:lineRule="auto"/>
        <w:jc w:val="both"/>
        <w:rPr>
          <w:rFonts w:ascii="Times New Roman" w:eastAsia="Calibri" w:hAnsi="Times New Roman" w:cs="Times New Roman"/>
          <w:sz w:val="24"/>
          <w:szCs w:val="24"/>
          <w:lang w:val="es-ES"/>
        </w:rPr>
      </w:pPr>
      <w:r w:rsidRPr="00647BE9">
        <w:rPr>
          <w:rFonts w:ascii="Times New Roman" w:hAnsi="Times New Roman" w:cs="Times New Roman"/>
          <w:sz w:val="24"/>
          <w:szCs w:val="24"/>
          <w:lang w:val="es-ES"/>
        </w:rPr>
        <w:t xml:space="preserve">Para la ejecución de los experimentos se seleccionan para siete variantes de </w:t>
      </w:r>
      <w:r>
        <w:rPr>
          <w:rFonts w:ascii="Times New Roman" w:hAnsi="Times New Roman" w:cs="Times New Roman"/>
          <w:sz w:val="24"/>
          <w:szCs w:val="24"/>
          <w:lang w:val="es-ES"/>
        </w:rPr>
        <w:t xml:space="preserve">problemas de </w:t>
      </w:r>
      <w:r w:rsidRPr="00647BE9">
        <w:rPr>
          <w:rFonts w:ascii="Times New Roman" w:hAnsi="Times New Roman" w:cs="Times New Roman"/>
          <w:sz w:val="24"/>
          <w:szCs w:val="24"/>
          <w:lang w:val="es-ES"/>
        </w:rPr>
        <w:t xml:space="preserve">planificación de rutas de vehículos instancias de la literatura </w:t>
      </w:r>
      <w:r w:rsidR="009E0853" w:rsidRPr="00647BE9">
        <w:rPr>
          <w:rFonts w:ascii="Times New Roman" w:hAnsi="Times New Roman" w:cs="Times New Roman"/>
          <w:sz w:val="24"/>
          <w:szCs w:val="24"/>
          <w:lang w:val="es-ES"/>
        </w:rPr>
        <w:fldChar w:fldCharType="begin"/>
      </w:r>
      <w:r w:rsidR="00DF6D87">
        <w:rPr>
          <w:rFonts w:ascii="Times New Roman" w:hAnsi="Times New Roman" w:cs="Times New Roman"/>
          <w:sz w:val="24"/>
          <w:szCs w:val="24"/>
          <w:lang w:val="es-ES"/>
        </w:rPr>
        <w:instrText xml:space="preserve"> ADDIN EN.CITE &lt;EndNote&gt;&lt;Cite&gt;&lt;Author&gt;Alba&lt;/Author&gt;&lt;Year&gt;2014&lt;/Year&gt;&lt;RecNum&gt;14&lt;/RecNum&gt;&lt;DisplayText&gt;[35-37]&lt;/DisplayText&gt;&lt;record&gt;&lt;rec-number&gt;14&lt;/rec-number&gt;&lt;foreign-keys&gt;&lt;key app="EN" db-id="xrfd09tv0pfprvezw9rvszpptr2vwd2xt5ww" timestamp="1741185970"&gt;14&lt;/key&gt;&lt;/foreign-keys&gt;&lt;ref-type name="Electronic Article"&gt;43&lt;/ref-type&gt;&lt;contributors&gt;&lt;authors&gt;&lt;author&gt;E Alba&lt;/author&gt;&lt;/authors&gt;&lt;/contributors&gt;&lt;titles&gt;&lt;title&gt;Networking and emerging optimization&lt;/title&gt;&lt;/titles&gt;&lt;dates&gt;&lt;year&gt;2014&lt;/year&gt;&lt;/dates&gt;&lt;pub-location&gt;Universidad de Málaga&lt;/pub-location&gt;&lt;urls&gt;&lt;related-urls&gt;&lt;url&gt;http://neo.lcc.uma.es/vrp/vrp-instances/&lt;/url&gt;&lt;/related-urls&gt;&lt;/urls&gt;&lt;/record&gt;&lt;/Cite&gt;&lt;Cite&gt;&lt;Author&gt;Christofides&lt;/Author&gt;&lt;Year&gt;1979&lt;/Year&gt;&lt;RecNum&gt;67&lt;/RecNum&gt;&lt;record&gt;&lt;rec-number&gt;67&lt;/rec-number&gt;&lt;foreign-keys&gt;&lt;key app="EN" db-id="2925pvrxl552teefe06pw2wg9w0wfe5dx2x5" timestamp="0"&gt;67&lt;/key&gt;&lt;/foreign-keys&gt;&lt;ref-type name="Journal Article"&gt;17&lt;/ref-type&gt;&lt;contributors&gt;&lt;authors&gt;&lt;author&gt;Christofides, Nicos&lt;/author&gt;&lt;/authors&gt;&lt;/contributors&gt;&lt;titles&gt;&lt;title&gt;The vehicle routing problem&lt;/title&gt;&lt;secondary-title&gt;Combinatorial optimization&lt;/secondary-title&gt;&lt;/titles&gt;&lt;dates&gt;&lt;year&gt;1979&lt;/year&gt;&lt;/dates&gt;&lt;urls&gt;&lt;/urls&gt;&lt;/record&gt;&lt;/Cite&gt;&lt;Cite&gt;&lt;Author&gt;Chao&lt;/Author&gt;&lt;Year&gt;2002&lt;/Year&gt;&lt;RecNum&gt;4&lt;/RecNum&gt;&lt;record&gt;&lt;rec-number&gt;4&lt;/rec-number&gt;&lt;foreign-keys&gt;&lt;key app="EN" db-id="xrfd09tv0pfprvezw9rvszpptr2vwd2xt5ww" timestamp="1741185969"&gt;4&lt;/key&gt;&lt;/foreign-keys&gt;&lt;ref-type name="Journal Article"&gt;17&lt;/ref-type&gt;&lt;contributors&gt;&lt;authors&gt;&lt;author&gt;I M Chao&lt;/author&gt;&lt;/authors&gt;&lt;/contributors&gt;&lt;titles&gt;&lt;title&gt;A tabu search method for the truck and trailer routing problem&lt;/title&gt;&lt;secondary-title&gt;Computers &amp;amp; Operations Research&lt;/secondary-title&gt;&lt;/titles&gt;&lt;pages&gt;33-51&lt;/pages&gt;&lt;volume&gt;29&lt;/volume&gt;&lt;dates&gt;&lt;year&gt;2002&lt;/year&gt;&lt;/dates&gt;&lt;urls&gt;&lt;/urls&gt;&lt;/record&gt;&lt;/Cite&gt;&lt;/EndNote&gt;</w:instrText>
      </w:r>
      <w:r w:rsidR="009E0853" w:rsidRPr="00647BE9">
        <w:rPr>
          <w:rFonts w:ascii="Times New Roman" w:hAnsi="Times New Roman" w:cs="Times New Roman"/>
          <w:sz w:val="24"/>
          <w:szCs w:val="24"/>
          <w:lang w:val="es-ES"/>
        </w:rPr>
        <w:fldChar w:fldCharType="separate"/>
      </w:r>
      <w:r w:rsidR="00DF6D87">
        <w:rPr>
          <w:rFonts w:ascii="Times New Roman" w:hAnsi="Times New Roman" w:cs="Times New Roman"/>
          <w:noProof/>
          <w:sz w:val="24"/>
          <w:szCs w:val="24"/>
          <w:lang w:val="es-ES"/>
        </w:rPr>
        <w:t>[35-37]</w:t>
      </w:r>
      <w:r w:rsidR="009E0853" w:rsidRPr="00647BE9">
        <w:rPr>
          <w:rFonts w:ascii="Times New Roman" w:hAnsi="Times New Roman" w:cs="Times New Roman"/>
          <w:sz w:val="24"/>
          <w:szCs w:val="24"/>
          <w:lang w:val="es-ES"/>
        </w:rPr>
        <w:fldChar w:fldCharType="end"/>
      </w:r>
      <w:r w:rsidR="00876FA0" w:rsidRPr="00647BE9">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A modo resumen se tienen instancias con las siguientes características:</w:t>
      </w:r>
    </w:p>
    <w:p w:rsidR="00647BE9" w:rsidRDefault="00647BE9" w:rsidP="00647BE9">
      <w:pPr>
        <w:pStyle w:val="Prrafodelista"/>
        <w:numPr>
          <w:ilvl w:val="0"/>
          <w:numId w:val="9"/>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Entre 50 y 600 clientes.</w:t>
      </w:r>
    </w:p>
    <w:p w:rsidR="00647BE9" w:rsidRDefault="00647BE9" w:rsidP="00647BE9">
      <w:pPr>
        <w:pStyle w:val="Prrafodelista"/>
        <w:numPr>
          <w:ilvl w:val="0"/>
          <w:numId w:val="9"/>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Entre 3 y 150 vehículos.</w:t>
      </w:r>
    </w:p>
    <w:p w:rsidR="00647BE9" w:rsidRDefault="00647BE9" w:rsidP="00647BE9">
      <w:pPr>
        <w:pStyle w:val="Prrafodelista"/>
        <w:numPr>
          <w:ilvl w:val="0"/>
          <w:numId w:val="9"/>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Entre 200 y 500 de capacidad.</w:t>
      </w:r>
    </w:p>
    <w:p w:rsidR="00647BE9" w:rsidRDefault="00647BE9" w:rsidP="00647BE9">
      <w:pPr>
        <w:pStyle w:val="Prrafodelista"/>
        <w:numPr>
          <w:ilvl w:val="0"/>
          <w:numId w:val="9"/>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Para la variante MDVRP se tienen entre 2 y 8 depósitos.</w:t>
      </w:r>
    </w:p>
    <w:p w:rsidR="000D6B79" w:rsidRDefault="00044641" w:rsidP="000D6B79">
      <w:pPr>
        <w:pStyle w:val="Prrafodelista"/>
        <w:numPr>
          <w:ilvl w:val="0"/>
          <w:numId w:val="9"/>
        </w:num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Para la variante TTRP se tienen entre 5 y 17 camiones con capacidades entre 100 y 150, así como entre 3 y 9 remolques con capacidad 100.</w:t>
      </w:r>
    </w:p>
    <w:p w:rsidR="00F95237" w:rsidRPr="00F95237" w:rsidRDefault="00EF5CAE" w:rsidP="00F95237">
      <w:pPr>
        <w:spacing w:line="240" w:lineRule="auto"/>
        <w:jc w:val="both"/>
        <w:rPr>
          <w:rFonts w:ascii="Times New Roman" w:hAnsi="Times New Roman" w:cs="Times New Roman"/>
          <w:b/>
          <w:sz w:val="24"/>
          <w:lang w:val="es-ES"/>
        </w:rPr>
      </w:pPr>
      <w:r w:rsidRPr="000D6B79">
        <w:rPr>
          <w:rFonts w:ascii="Times New Roman" w:eastAsia="Calibri" w:hAnsi="Times New Roman" w:cs="Times New Roman"/>
          <w:sz w:val="24"/>
          <w:szCs w:val="24"/>
          <w:lang w:val="es-ES"/>
        </w:rPr>
        <w:t>Para la experimentación se realizan 20 ejecuciones de las heurísticas seleccionadas debido a su naturaleza no determinista.</w:t>
      </w:r>
      <w:r w:rsidR="000002A8" w:rsidRPr="000D6B79">
        <w:rPr>
          <w:rFonts w:ascii="Times New Roman" w:eastAsia="Calibri" w:hAnsi="Times New Roman" w:cs="Times New Roman"/>
          <w:sz w:val="24"/>
          <w:szCs w:val="24"/>
          <w:lang w:val="es-ES"/>
        </w:rPr>
        <w:t xml:space="preserve"> Para ver los resultados exactos de cada instancia en las </w:t>
      </w:r>
      <w:r w:rsidR="000D6B79">
        <w:rPr>
          <w:rFonts w:ascii="Times New Roman" w:eastAsia="Calibri" w:hAnsi="Times New Roman" w:cs="Times New Roman"/>
          <w:sz w:val="24"/>
          <w:szCs w:val="24"/>
          <w:lang w:val="es-ES"/>
        </w:rPr>
        <w:t>diferentes</w:t>
      </w:r>
      <w:r w:rsidR="000002A8" w:rsidRPr="000D6B79">
        <w:rPr>
          <w:rFonts w:ascii="Times New Roman" w:eastAsia="Calibri" w:hAnsi="Times New Roman" w:cs="Times New Roman"/>
          <w:sz w:val="24"/>
          <w:szCs w:val="24"/>
          <w:lang w:val="es-ES"/>
        </w:rPr>
        <w:t xml:space="preserve"> variantes con las heurísticas consultar </w:t>
      </w:r>
      <w:r w:rsidR="009E0853" w:rsidRPr="000D6B79">
        <w:rPr>
          <w:rFonts w:ascii="Times New Roman" w:eastAsia="Calibri" w:hAnsi="Times New Roman" w:cs="Times New Roman"/>
          <w:sz w:val="24"/>
          <w:szCs w:val="24"/>
          <w:lang w:val="es-ES"/>
        </w:rPr>
        <w:fldChar w:fldCharType="begin"/>
      </w:r>
      <w:r w:rsidR="00C92F24" w:rsidRPr="000D6B79">
        <w:rPr>
          <w:rFonts w:ascii="Times New Roman" w:eastAsia="Calibri" w:hAnsi="Times New Roman" w:cs="Times New Roman"/>
          <w:sz w:val="24"/>
          <w:szCs w:val="24"/>
          <w:lang w:val="es-ES"/>
        </w:rPr>
        <w:instrText xml:space="preserve"> ADDIN EN.CITE &lt;EndNote&gt;&lt;Cite&gt;&lt;Author&gt;Morales&lt;/Author&gt;&lt;Year&gt;2025&lt;/Year&gt;&lt;RecNum&gt;137&lt;/RecNum&gt;&lt;DisplayText&gt;[34]&lt;/DisplayText&gt;&lt;record&gt;&lt;rec-number&gt;137&lt;/rec-number&gt;&lt;foreign-keys&gt;&lt;key app="EN" db-id="2925pvrxl552teefe06pw2wg9w0wfe5dx2x5" timestamp="1743177698"&gt;137&lt;/key&gt;&lt;/foreign-keys&gt;&lt;ref-type name="Thesis"&gt;32&lt;/ref-type&gt;&lt;contributors&gt;&lt;authors&gt;&lt;author&gt;Ananda Morales&lt;/author&gt;&lt;/authors&gt;&lt;/contributors&gt;&lt;titles&gt;&lt;title&gt;Nueva versión de la bibilioteca de heurísticas de construcción para problemas de planificación de rutas de vehículos&lt;/title&gt;&lt;secondary-title&gt;Facultad de Ingeniería Informática&lt;/secondary-title&gt;&lt;/titles&gt;&lt;volume&gt;Tesis de Diploma&lt;/volume&gt;&lt;dates&gt;&lt;year&gt;2025&lt;/year&gt;&lt;pub-dates&gt;&lt;date&gt;12 de marzo de 2025&lt;/date&gt;&lt;/pub-dates&gt;&lt;/dates&gt;&lt;pub-location&gt;La Habana, Cuba&lt;/pub-location&gt;&lt;publisher&gt;Universidad Tecnológica de La Habana &amp;quot;José Antonio Echeverría&amp;quot;&lt;/publisher&gt;&lt;work-type&gt;Tesis de Diploma&lt;/work-type&gt;&lt;urls&gt;&lt;/urls&gt;&lt;/record&gt;&lt;/Cite&gt;&lt;/EndNote&gt;</w:instrText>
      </w:r>
      <w:r w:rsidR="009E0853" w:rsidRPr="000D6B79">
        <w:rPr>
          <w:rFonts w:ascii="Times New Roman" w:eastAsia="Calibri" w:hAnsi="Times New Roman" w:cs="Times New Roman"/>
          <w:sz w:val="24"/>
          <w:szCs w:val="24"/>
          <w:lang w:val="es-ES"/>
        </w:rPr>
        <w:fldChar w:fldCharType="separate"/>
      </w:r>
      <w:r w:rsidR="00C92F24" w:rsidRPr="000D6B79">
        <w:rPr>
          <w:rFonts w:ascii="Times New Roman" w:eastAsia="Calibri" w:hAnsi="Times New Roman" w:cs="Times New Roman"/>
          <w:noProof/>
          <w:sz w:val="24"/>
          <w:szCs w:val="24"/>
          <w:lang w:val="es-ES"/>
        </w:rPr>
        <w:t>[34]</w:t>
      </w:r>
      <w:r w:rsidR="009E0853" w:rsidRPr="000D6B79">
        <w:rPr>
          <w:rFonts w:ascii="Times New Roman" w:eastAsia="Calibri" w:hAnsi="Times New Roman" w:cs="Times New Roman"/>
          <w:sz w:val="24"/>
          <w:szCs w:val="24"/>
          <w:lang w:val="es-ES"/>
        </w:rPr>
        <w:fldChar w:fldCharType="end"/>
      </w:r>
      <w:r w:rsidR="000002A8" w:rsidRPr="000D6B79">
        <w:rPr>
          <w:rFonts w:ascii="Times New Roman" w:eastAsia="Calibri" w:hAnsi="Times New Roman" w:cs="Times New Roman"/>
          <w:sz w:val="24"/>
          <w:szCs w:val="24"/>
          <w:lang w:val="es-ES"/>
        </w:rPr>
        <w:t>.</w:t>
      </w:r>
      <w:r w:rsidR="00704F39" w:rsidRPr="000D6B79">
        <w:rPr>
          <w:rFonts w:ascii="Times New Roman" w:eastAsia="Calibri" w:hAnsi="Times New Roman" w:cs="Times New Roman"/>
          <w:sz w:val="24"/>
          <w:szCs w:val="24"/>
          <w:lang w:val="es-ES"/>
        </w:rPr>
        <w:t xml:space="preserve"> A partir de los resultados alcanzados </w:t>
      </w:r>
      <w:r w:rsidR="005531B1">
        <w:rPr>
          <w:rFonts w:ascii="Times New Roman" w:eastAsia="Calibri" w:hAnsi="Times New Roman" w:cs="Times New Roman"/>
          <w:sz w:val="24"/>
          <w:szCs w:val="24"/>
          <w:lang w:val="es-ES"/>
        </w:rPr>
        <w:t xml:space="preserve">se obtiene que la versión anterior de BHCVRP desarrollada en </w:t>
      </w:r>
      <w:r w:rsidR="009E0853">
        <w:rPr>
          <w:rFonts w:ascii="Times New Roman" w:eastAsia="Calibri" w:hAnsi="Times New Roman" w:cs="Times New Roman"/>
          <w:sz w:val="24"/>
          <w:szCs w:val="24"/>
          <w:lang w:val="es-ES"/>
        </w:rPr>
        <w:fldChar w:fldCharType="begin"/>
      </w:r>
      <w:r w:rsidR="005531B1">
        <w:rPr>
          <w:rFonts w:ascii="Times New Roman" w:eastAsia="Calibri" w:hAnsi="Times New Roman" w:cs="Times New Roman"/>
          <w:sz w:val="24"/>
          <w:szCs w:val="24"/>
          <w:lang w:val="es-ES"/>
        </w:rPr>
        <w:instrText xml:space="preserve"> ADDIN EN.CITE &lt;EndNote&gt;&lt;Cite&gt;&lt;Author&gt;Díaz-Subi&lt;/Author&gt;&lt;Year&gt;2016&lt;/Year&gt;&lt;RecNum&gt;97&lt;/RecNum&gt;&lt;DisplayText&gt;[21]&lt;/DisplayText&gt;&lt;record&gt;&lt;rec-number&gt;97&lt;/rec-number&gt;&lt;foreign-keys&gt;&lt;key app="EN" db-id="2925pvrxl552teefe06pw2wg9w0wfe5dx2x5" timestamp="0"&gt;97&lt;/key&gt;&lt;/foreign-keys&gt;&lt;ref-type name="Thesis"&gt;32&lt;/ref-type&gt;&lt;contributors&gt;&lt;authors&gt;&lt;author&gt;Lucía Díaz-Subi&lt;/author&gt;&lt;/authors&gt;&lt;/contributors&gt;&lt;titles&gt;&lt;title&gt;Nueva versión de la Biblioteca de Heurísticas de Construcción para Problemas de Planificación de Rutas de Vehículos&lt;/title&gt;&lt;secondary-title&gt;Facultad de Ingeniería Informática&lt;/secondary-title&gt;&lt;/titles&gt;&lt;dates&gt;&lt;year&gt;2016&lt;/year&gt;&lt;/dates&gt;&lt;publisher&gt;Instituto Superior Politécnico José Antonio Echeverría (CUJAE)&lt;/publisher&gt;&lt;work-type&gt;Tesis de diploma&lt;/work-type&gt;&lt;urls&gt;&lt;/urls&gt;&lt;/record&gt;&lt;/Cite&gt;&lt;/EndNote&gt;</w:instrText>
      </w:r>
      <w:r w:rsidR="009E0853">
        <w:rPr>
          <w:rFonts w:ascii="Times New Roman" w:eastAsia="Calibri" w:hAnsi="Times New Roman" w:cs="Times New Roman"/>
          <w:sz w:val="24"/>
          <w:szCs w:val="24"/>
          <w:lang w:val="es-ES"/>
        </w:rPr>
        <w:fldChar w:fldCharType="separate"/>
      </w:r>
      <w:r w:rsidR="005531B1">
        <w:rPr>
          <w:rFonts w:ascii="Times New Roman" w:eastAsia="Calibri" w:hAnsi="Times New Roman" w:cs="Times New Roman"/>
          <w:noProof/>
          <w:sz w:val="24"/>
          <w:szCs w:val="24"/>
          <w:lang w:val="es-ES"/>
        </w:rPr>
        <w:t>[21]</w:t>
      </w:r>
      <w:r w:rsidR="009E0853">
        <w:rPr>
          <w:rFonts w:ascii="Times New Roman" w:eastAsia="Calibri" w:hAnsi="Times New Roman" w:cs="Times New Roman"/>
          <w:sz w:val="24"/>
          <w:szCs w:val="24"/>
          <w:lang w:val="es-ES"/>
        </w:rPr>
        <w:fldChar w:fldCharType="end"/>
      </w:r>
      <w:r w:rsidR="005531B1">
        <w:rPr>
          <w:rFonts w:ascii="Times New Roman" w:eastAsia="Calibri" w:hAnsi="Times New Roman" w:cs="Times New Roman"/>
          <w:sz w:val="24"/>
          <w:szCs w:val="24"/>
          <w:lang w:val="es-ES"/>
        </w:rPr>
        <w:t xml:space="preserve"> presenta los mejores resultados en las variantes CVRP, MDVRP y TTRP con la Algoritmo de Ahorros en su versión paralela, mientras que para HFVRP se destaca el Algoritmo de Ahorros en su versión secuencial.</w:t>
      </w:r>
      <w:r w:rsidR="003840E4">
        <w:rPr>
          <w:rFonts w:ascii="Times New Roman" w:eastAsia="Calibri" w:hAnsi="Times New Roman" w:cs="Times New Roman"/>
          <w:sz w:val="24"/>
          <w:szCs w:val="24"/>
          <w:lang w:val="es-ES"/>
        </w:rPr>
        <w:t xml:space="preserve">Para alcanzar mayor grado de certeza en la comparación de los algoritmos ya existentes en BHCVRP, se decide aplicar </w:t>
      </w:r>
      <w:r w:rsidR="000D6B79">
        <w:rPr>
          <w:rFonts w:ascii="Times New Roman" w:eastAsia="Calibri" w:hAnsi="Times New Roman" w:cs="Times New Roman"/>
          <w:sz w:val="24"/>
          <w:szCs w:val="24"/>
          <w:lang w:val="es-ES"/>
        </w:rPr>
        <w:t>una</w:t>
      </w:r>
      <w:r w:rsidR="003840E4">
        <w:rPr>
          <w:rFonts w:ascii="Times New Roman" w:eastAsia="Calibri" w:hAnsi="Times New Roman" w:cs="Times New Roman"/>
          <w:sz w:val="24"/>
          <w:szCs w:val="24"/>
          <w:lang w:val="es-ES"/>
        </w:rPr>
        <w:t xml:space="preserve"> prueba estadística no paramétrica de Friedman. Esta prueba se utiliza para determinar</w:t>
      </w:r>
      <w:r w:rsidR="00EA292C">
        <w:rPr>
          <w:rFonts w:ascii="Times New Roman" w:eastAsia="Calibri" w:hAnsi="Times New Roman" w:cs="Times New Roman"/>
          <w:sz w:val="24"/>
          <w:szCs w:val="24"/>
          <w:lang w:val="es-ES"/>
        </w:rPr>
        <w:t xml:space="preserve"> si existen diferencias significativas entre los resultados promedio alcanzados en cada heurística por cada versión de BHCVRP para las siete heurísticas en cuestión. </w:t>
      </w:r>
      <w:r w:rsidR="00F64AB2">
        <w:rPr>
          <w:rFonts w:ascii="Times New Roman" w:eastAsia="Calibri" w:hAnsi="Times New Roman" w:cs="Times New Roman"/>
          <w:sz w:val="24"/>
          <w:szCs w:val="24"/>
          <w:lang w:val="es-ES"/>
        </w:rPr>
        <w:t xml:space="preserve">En las </w:t>
      </w:r>
      <w:fldSimple w:instr=" REF _Ref194078303 \h  \* MERGEFORMAT ">
        <w:r w:rsidR="00F95237" w:rsidRPr="00C53EFB">
          <w:rPr>
            <w:rFonts w:ascii="Times New Roman" w:hAnsi="Times New Roman" w:cs="Times New Roman"/>
            <w:b/>
            <w:sz w:val="24"/>
            <w:lang w:val="es-ES"/>
          </w:rPr>
          <w:t xml:space="preserve">Tabla </w:t>
        </w:r>
        <w:r w:rsidR="00F95237" w:rsidRPr="00F95237">
          <w:rPr>
            <w:rFonts w:ascii="Times New Roman" w:hAnsi="Times New Roman" w:cs="Times New Roman"/>
            <w:b/>
            <w:noProof/>
            <w:sz w:val="24"/>
            <w:lang w:val="es-ES"/>
          </w:rPr>
          <w:t>1</w:t>
        </w:r>
      </w:fldSimple>
      <w:r w:rsidR="00F64AB2">
        <w:rPr>
          <w:rFonts w:ascii="Times New Roman" w:eastAsia="Calibri" w:hAnsi="Times New Roman" w:cs="Times New Roman"/>
          <w:sz w:val="24"/>
          <w:szCs w:val="24"/>
          <w:lang w:val="es-ES"/>
        </w:rPr>
        <w:t xml:space="preserve">, </w:t>
      </w:r>
      <w:r w:rsidR="009E0853" w:rsidRPr="00F64AB2">
        <w:rPr>
          <w:rFonts w:ascii="Times New Roman" w:eastAsia="Calibri" w:hAnsi="Times New Roman" w:cs="Times New Roman"/>
          <w:sz w:val="24"/>
          <w:szCs w:val="24"/>
          <w:lang w:val="es-ES"/>
        </w:rPr>
        <w:fldChar w:fldCharType="begin"/>
      </w:r>
      <w:r w:rsidR="00F64AB2" w:rsidRPr="00F64AB2">
        <w:rPr>
          <w:rFonts w:ascii="Times New Roman" w:eastAsia="Calibri" w:hAnsi="Times New Roman" w:cs="Times New Roman"/>
          <w:sz w:val="24"/>
          <w:szCs w:val="24"/>
          <w:lang w:val="es-ES"/>
        </w:rPr>
        <w:instrText xml:space="preserve"> REF _Ref194078305 \h  \* MERGEFORMAT </w:instrText>
      </w:r>
      <w:r w:rsidR="009E0853" w:rsidRPr="00F64AB2">
        <w:rPr>
          <w:rFonts w:ascii="Times New Roman" w:eastAsia="Calibri" w:hAnsi="Times New Roman" w:cs="Times New Roman"/>
          <w:sz w:val="24"/>
          <w:szCs w:val="24"/>
          <w:lang w:val="es-ES"/>
        </w:rPr>
      </w:r>
      <w:r w:rsidR="009E0853" w:rsidRPr="00F64AB2">
        <w:rPr>
          <w:rFonts w:ascii="Times New Roman" w:eastAsia="Calibri" w:hAnsi="Times New Roman" w:cs="Times New Roman"/>
          <w:sz w:val="24"/>
          <w:szCs w:val="24"/>
          <w:lang w:val="es-ES"/>
        </w:rPr>
        <w:fldChar w:fldCharType="separate"/>
      </w:r>
      <w:r w:rsidR="00F95237" w:rsidRPr="00F95237">
        <w:rPr>
          <w:rFonts w:ascii="Times New Roman" w:hAnsi="Times New Roman" w:cs="Times New Roman"/>
          <w:b/>
          <w:sz w:val="24"/>
          <w:lang w:val="es-ES"/>
        </w:rPr>
        <w:br w:type="page"/>
      </w:r>
    </w:p>
    <w:p w:rsidR="00F455BE" w:rsidRDefault="00F95237" w:rsidP="007127A9">
      <w:pPr>
        <w:spacing w:line="240" w:lineRule="auto"/>
        <w:jc w:val="both"/>
        <w:rPr>
          <w:rFonts w:ascii="Times New Roman" w:eastAsia="Calibri" w:hAnsi="Times New Roman" w:cs="Times New Roman"/>
          <w:sz w:val="24"/>
          <w:szCs w:val="24"/>
          <w:lang w:val="es-ES"/>
        </w:rPr>
      </w:pPr>
      <w:r w:rsidRPr="00C53EFB">
        <w:rPr>
          <w:rFonts w:ascii="Times New Roman" w:hAnsi="Times New Roman" w:cs="Times New Roman"/>
          <w:b/>
          <w:noProof/>
          <w:sz w:val="24"/>
          <w:lang w:val="es-ES"/>
        </w:rPr>
        <w:lastRenderedPageBreak/>
        <w:t>Tabla</w:t>
      </w:r>
      <w:r w:rsidRPr="00C53EFB">
        <w:rPr>
          <w:rFonts w:ascii="Times New Roman" w:hAnsi="Times New Roman" w:cs="Times New Roman"/>
          <w:b/>
          <w:sz w:val="24"/>
          <w:lang w:val="es-ES"/>
        </w:rPr>
        <w:t xml:space="preserve"> </w:t>
      </w:r>
      <w:r>
        <w:rPr>
          <w:rFonts w:ascii="Times New Roman" w:hAnsi="Times New Roman" w:cs="Times New Roman"/>
          <w:b/>
          <w:i/>
          <w:noProof/>
          <w:sz w:val="24"/>
          <w:lang w:val="es-ES"/>
        </w:rPr>
        <w:t>2</w:t>
      </w:r>
      <w:r w:rsidR="009E0853" w:rsidRPr="00F64AB2">
        <w:rPr>
          <w:rFonts w:ascii="Times New Roman" w:eastAsia="Calibri" w:hAnsi="Times New Roman" w:cs="Times New Roman"/>
          <w:sz w:val="24"/>
          <w:szCs w:val="24"/>
          <w:lang w:val="es-ES"/>
        </w:rPr>
        <w:fldChar w:fldCharType="end"/>
      </w:r>
      <w:r w:rsidR="00F64AB2">
        <w:rPr>
          <w:rFonts w:ascii="Times New Roman" w:eastAsia="Calibri" w:hAnsi="Times New Roman" w:cs="Times New Roman"/>
          <w:sz w:val="24"/>
          <w:szCs w:val="24"/>
          <w:lang w:val="es-ES"/>
        </w:rPr>
        <w:t xml:space="preserve">, </w:t>
      </w:r>
      <w:fldSimple w:instr=" REF _Ref194078306 \h  \* MERGEFORMAT ">
        <w:r w:rsidRPr="00581A6B">
          <w:rPr>
            <w:rFonts w:ascii="Times New Roman" w:hAnsi="Times New Roman" w:cs="Times New Roman"/>
            <w:b/>
            <w:sz w:val="24"/>
            <w:lang w:val="es-ES"/>
          </w:rPr>
          <w:t xml:space="preserve">Tabla </w:t>
        </w:r>
        <w:r w:rsidRPr="00F95237">
          <w:rPr>
            <w:rFonts w:ascii="Times New Roman" w:hAnsi="Times New Roman" w:cs="Times New Roman"/>
            <w:b/>
            <w:noProof/>
            <w:sz w:val="24"/>
            <w:lang w:val="es-ES"/>
          </w:rPr>
          <w:t>3</w:t>
        </w:r>
      </w:fldSimple>
      <w:r w:rsidR="00F64AB2">
        <w:rPr>
          <w:rFonts w:ascii="Times New Roman" w:eastAsia="Calibri" w:hAnsi="Times New Roman" w:cs="Times New Roman"/>
          <w:sz w:val="24"/>
          <w:szCs w:val="24"/>
          <w:lang w:val="es-ES"/>
        </w:rPr>
        <w:t xml:space="preserve"> y </w:t>
      </w:r>
      <w:fldSimple w:instr=" REF _Ref194078308 \h  \* MERGEFORMAT ">
        <w:r w:rsidRPr="00581A6B">
          <w:rPr>
            <w:rFonts w:ascii="Times New Roman" w:hAnsi="Times New Roman" w:cs="Times New Roman"/>
            <w:b/>
            <w:sz w:val="24"/>
            <w:lang w:val="es-ES"/>
          </w:rPr>
          <w:t xml:space="preserve">Tabla </w:t>
        </w:r>
        <w:r w:rsidRPr="00F95237">
          <w:rPr>
            <w:rFonts w:ascii="Times New Roman" w:hAnsi="Times New Roman" w:cs="Times New Roman"/>
            <w:b/>
            <w:noProof/>
            <w:sz w:val="24"/>
            <w:lang w:val="es-ES"/>
          </w:rPr>
          <w:t>4</w:t>
        </w:r>
      </w:fldSimple>
      <w:r w:rsidR="0034790D">
        <w:rPr>
          <w:rFonts w:ascii="Times New Roman" w:eastAsia="Calibri" w:hAnsi="Times New Roman" w:cs="Times New Roman"/>
          <w:sz w:val="24"/>
          <w:szCs w:val="24"/>
          <w:lang w:val="es-ES"/>
        </w:rPr>
        <w:t>,</w:t>
      </w:r>
      <w:r w:rsidR="008F2A33">
        <w:rPr>
          <w:rFonts w:ascii="Times New Roman" w:eastAsia="Calibri" w:hAnsi="Times New Roman" w:cs="Times New Roman"/>
          <w:sz w:val="24"/>
          <w:szCs w:val="24"/>
          <w:lang w:val="es-ES"/>
        </w:rPr>
        <w:t xml:space="preserve"> se resumen d</w:t>
      </w:r>
      <w:r w:rsidR="007127A9">
        <w:rPr>
          <w:rFonts w:ascii="Times New Roman" w:eastAsia="Calibri" w:hAnsi="Times New Roman" w:cs="Times New Roman"/>
          <w:sz w:val="24"/>
          <w:szCs w:val="24"/>
          <w:lang w:val="es-ES"/>
        </w:rPr>
        <w:t xml:space="preserve">ichos resultados. </w:t>
      </w:r>
    </w:p>
    <w:p w:rsidR="00C53EFB" w:rsidRPr="00C53EFB" w:rsidRDefault="00C53EFB" w:rsidP="00C53EFB">
      <w:pPr>
        <w:pStyle w:val="Epgrafe"/>
        <w:keepNext/>
        <w:jc w:val="center"/>
        <w:rPr>
          <w:rFonts w:ascii="Times New Roman" w:hAnsi="Times New Roman" w:cs="Times New Roman"/>
          <w:b/>
          <w:i w:val="0"/>
          <w:color w:val="auto"/>
          <w:sz w:val="24"/>
          <w:lang w:val="es-ES"/>
        </w:rPr>
      </w:pPr>
      <w:bookmarkStart w:id="3" w:name="_Ref194078303"/>
      <w:r w:rsidRPr="00C53EFB">
        <w:rPr>
          <w:rFonts w:ascii="Times New Roman" w:hAnsi="Times New Roman" w:cs="Times New Roman"/>
          <w:b/>
          <w:i w:val="0"/>
          <w:color w:val="auto"/>
          <w:sz w:val="24"/>
          <w:lang w:val="es-ES"/>
        </w:rPr>
        <w:t xml:space="preserve">Tabla </w:t>
      </w:r>
      <w:r w:rsidR="009E0853" w:rsidRPr="00C53EFB">
        <w:rPr>
          <w:rFonts w:ascii="Times New Roman" w:hAnsi="Times New Roman" w:cs="Times New Roman"/>
          <w:b/>
          <w:i w:val="0"/>
          <w:color w:val="auto"/>
          <w:sz w:val="24"/>
        </w:rPr>
        <w:fldChar w:fldCharType="begin"/>
      </w:r>
      <w:r w:rsidRPr="00C53EFB">
        <w:rPr>
          <w:rFonts w:ascii="Times New Roman" w:hAnsi="Times New Roman" w:cs="Times New Roman"/>
          <w:b/>
          <w:i w:val="0"/>
          <w:color w:val="auto"/>
          <w:sz w:val="24"/>
          <w:lang w:val="es-ES"/>
        </w:rPr>
        <w:instrText xml:space="preserve"> SEQ Tabla \* ARABIC </w:instrText>
      </w:r>
      <w:r w:rsidR="009E0853" w:rsidRPr="00C53EFB">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1</w:t>
      </w:r>
      <w:r w:rsidR="009E0853" w:rsidRPr="00C53EFB">
        <w:rPr>
          <w:rFonts w:ascii="Times New Roman" w:hAnsi="Times New Roman" w:cs="Times New Roman"/>
          <w:b/>
          <w:i w:val="0"/>
          <w:color w:val="auto"/>
          <w:sz w:val="24"/>
        </w:rPr>
        <w:fldChar w:fldCharType="end"/>
      </w:r>
      <w:bookmarkEnd w:id="3"/>
      <w:r w:rsidRPr="00C53EFB">
        <w:rPr>
          <w:rFonts w:ascii="Times New Roman" w:hAnsi="Times New Roman" w:cs="Times New Roman"/>
          <w:b/>
          <w:i w:val="0"/>
          <w:color w:val="auto"/>
          <w:sz w:val="24"/>
          <w:lang w:val="es-ES"/>
        </w:rPr>
        <w:t xml:space="preserve">. Rankings de las heurísticas para la variante </w:t>
      </w:r>
      <w:r>
        <w:rPr>
          <w:rFonts w:ascii="Times New Roman" w:hAnsi="Times New Roman" w:cs="Times New Roman"/>
          <w:b/>
          <w:i w:val="0"/>
          <w:color w:val="auto"/>
          <w:sz w:val="24"/>
          <w:lang w:val="es-ES"/>
        </w:rPr>
        <w:t>CVRP</w:t>
      </w:r>
      <w:r w:rsidRPr="00C53EFB">
        <w:rPr>
          <w:rFonts w:ascii="Times New Roman" w:hAnsi="Times New Roman" w:cs="Times New Roman"/>
          <w:b/>
          <w:i w:val="0"/>
          <w:color w:val="auto"/>
          <w:sz w:val="24"/>
          <w:lang w:val="es-ES"/>
        </w:rPr>
        <w:t xml:space="preserve"> en cuanto a calidad de soluciones en distancia euclidiana para las tres versiones de BHCVRP.</w:t>
      </w:r>
    </w:p>
    <w:tbl>
      <w:tblPr>
        <w:tblStyle w:val="LightShading1"/>
        <w:tblW w:w="0" w:type="auto"/>
        <w:jc w:val="center"/>
        <w:tblLook w:val="06A0"/>
      </w:tblPr>
      <w:tblGrid>
        <w:gridCol w:w="3330"/>
        <w:gridCol w:w="1530"/>
        <w:gridCol w:w="66"/>
        <w:gridCol w:w="1464"/>
        <w:gridCol w:w="132"/>
        <w:gridCol w:w="1596"/>
      </w:tblGrid>
      <w:tr w:rsidR="008F2A33" w:rsidTr="00965352">
        <w:trPr>
          <w:cnfStyle w:val="100000000000"/>
          <w:trHeight w:val="138"/>
          <w:jc w:val="center"/>
        </w:trPr>
        <w:tc>
          <w:tcPr>
            <w:cnfStyle w:val="001000000000"/>
            <w:tcW w:w="3330" w:type="dxa"/>
            <w:vMerge w:val="restart"/>
          </w:tcPr>
          <w:p w:rsidR="008F2A33" w:rsidRPr="00987288" w:rsidRDefault="008F2A33" w:rsidP="00FD5877">
            <w:pPr>
              <w:jc w:val="both"/>
              <w:rPr>
                <w:rFonts w:ascii="Times New Roman" w:eastAsia="Calibri" w:hAnsi="Times New Roman" w:cs="Times New Roman"/>
                <w:sz w:val="24"/>
                <w:szCs w:val="24"/>
              </w:rPr>
            </w:pPr>
            <w:r>
              <w:rPr>
                <w:rFonts w:ascii="Times New Roman" w:eastAsia="Calibri" w:hAnsi="Times New Roman" w:cs="Times New Roman"/>
                <w:sz w:val="24"/>
                <w:szCs w:val="24"/>
              </w:rPr>
              <w:t>Algoritmos</w:t>
            </w:r>
          </w:p>
        </w:tc>
        <w:tc>
          <w:tcPr>
            <w:tcW w:w="4788" w:type="dxa"/>
            <w:gridSpan w:val="5"/>
          </w:tcPr>
          <w:p w:rsidR="008F2A33" w:rsidRPr="00987288" w:rsidRDefault="008F2A33" w:rsidP="008F2A33">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Rankings</w:t>
            </w:r>
          </w:p>
        </w:tc>
      </w:tr>
      <w:tr w:rsidR="008F2A33" w:rsidTr="00965352">
        <w:trPr>
          <w:trHeight w:val="138"/>
          <w:jc w:val="center"/>
        </w:trPr>
        <w:tc>
          <w:tcPr>
            <w:cnfStyle w:val="001000000000"/>
            <w:tcW w:w="3330" w:type="dxa"/>
            <w:vMerge/>
            <w:tcBorders>
              <w:bottom w:val="single" w:sz="8" w:space="0" w:color="000000"/>
            </w:tcBorders>
          </w:tcPr>
          <w:p w:rsidR="008F2A33" w:rsidRDefault="008F2A33" w:rsidP="00FD5877">
            <w:pPr>
              <w:jc w:val="both"/>
              <w:rPr>
                <w:rFonts w:ascii="Times New Roman" w:eastAsia="Calibri" w:hAnsi="Times New Roman" w:cs="Times New Roman"/>
                <w:sz w:val="24"/>
                <w:szCs w:val="24"/>
              </w:rPr>
            </w:pPr>
          </w:p>
        </w:tc>
        <w:tc>
          <w:tcPr>
            <w:tcW w:w="1530" w:type="dxa"/>
            <w:tcBorders>
              <w:top w:val="single" w:sz="8" w:space="0" w:color="000000"/>
              <w:bottom w:val="single" w:sz="4" w:space="0" w:color="auto"/>
              <w:right w:val="nil"/>
            </w:tcBorders>
          </w:tcPr>
          <w:p w:rsidR="008F2A33" w:rsidRDefault="008F2A33"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anterior</w:t>
            </w:r>
          </w:p>
        </w:tc>
        <w:tc>
          <w:tcPr>
            <w:tcW w:w="1530" w:type="dxa"/>
            <w:gridSpan w:val="2"/>
            <w:tcBorders>
              <w:top w:val="single" w:sz="8" w:space="0" w:color="000000"/>
              <w:bottom w:val="single" w:sz="4" w:space="0" w:color="auto"/>
              <w:right w:val="nil"/>
            </w:tcBorders>
          </w:tcPr>
          <w:p w:rsidR="008F2A33" w:rsidRDefault="008F2A33"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actual</w:t>
            </w:r>
          </w:p>
        </w:tc>
        <w:tc>
          <w:tcPr>
            <w:tcW w:w="1728" w:type="dxa"/>
            <w:gridSpan w:val="2"/>
            <w:tcBorders>
              <w:top w:val="single" w:sz="8" w:space="0" w:color="000000"/>
              <w:bottom w:val="single" w:sz="4" w:space="0" w:color="auto"/>
              <w:right w:val="nil"/>
            </w:tcBorders>
          </w:tcPr>
          <w:p w:rsidR="008F2A33" w:rsidRDefault="008F2A33"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Python actual</w:t>
            </w:r>
          </w:p>
        </w:tc>
      </w:tr>
      <w:tr w:rsidR="008F2A33" w:rsidTr="00965352">
        <w:trPr>
          <w:jc w:val="center"/>
        </w:trPr>
        <w:tc>
          <w:tcPr>
            <w:cnfStyle w:val="001000000000"/>
            <w:tcW w:w="3330" w:type="dxa"/>
            <w:tcBorders>
              <w:right w:val="nil"/>
            </w:tcBorders>
          </w:tcPr>
          <w:p w:rsidR="008F2A33" w:rsidRPr="00EA292C" w:rsidRDefault="008F2A33"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Método aleatorio</w:t>
            </w:r>
          </w:p>
        </w:tc>
        <w:tc>
          <w:tcPr>
            <w:tcW w:w="1596" w:type="dxa"/>
            <w:gridSpan w:val="2"/>
            <w:tcBorders>
              <w:top w:val="single" w:sz="4" w:space="0" w:color="auto"/>
              <w:left w:val="nil"/>
              <w:bottom w:val="nil"/>
              <w:right w:val="nil"/>
            </w:tcBorders>
          </w:tcPr>
          <w:p w:rsidR="008F2A33" w:rsidRPr="002F3F0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6.88</w:t>
            </w:r>
          </w:p>
        </w:tc>
        <w:tc>
          <w:tcPr>
            <w:tcW w:w="1596" w:type="dxa"/>
            <w:gridSpan w:val="2"/>
            <w:tcBorders>
              <w:top w:val="single" w:sz="4" w:space="0" w:color="auto"/>
              <w:left w:val="nil"/>
              <w:bottom w:val="nil"/>
              <w:right w:val="nil"/>
            </w:tcBorders>
          </w:tcPr>
          <w:p w:rsidR="008F2A33" w:rsidRPr="002F3F0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6.75</w:t>
            </w:r>
          </w:p>
        </w:tc>
        <w:tc>
          <w:tcPr>
            <w:tcW w:w="1596" w:type="dxa"/>
            <w:tcBorders>
              <w:top w:val="single" w:sz="4" w:space="0" w:color="auto"/>
              <w:left w:val="nil"/>
              <w:bottom w:val="nil"/>
              <w:right w:val="nil"/>
            </w:tcBorders>
          </w:tcPr>
          <w:p w:rsidR="008F2A33" w:rsidRPr="002F3F0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6.38</w:t>
            </w:r>
          </w:p>
        </w:tc>
      </w:tr>
      <w:tr w:rsidR="008F2A33" w:rsidTr="00965352">
        <w:trPr>
          <w:jc w:val="center"/>
        </w:trPr>
        <w:tc>
          <w:tcPr>
            <w:cnfStyle w:val="001000000000"/>
            <w:tcW w:w="3330" w:type="dxa"/>
            <w:tcBorders>
              <w:right w:val="nil"/>
            </w:tcBorders>
          </w:tcPr>
          <w:p w:rsidR="008F2A33" w:rsidRPr="00EA292C" w:rsidRDefault="008F2A33" w:rsidP="008F2A33">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Vecino más cercano</w:t>
            </w:r>
          </w:p>
        </w:tc>
        <w:tc>
          <w:tcPr>
            <w:tcW w:w="1596" w:type="dxa"/>
            <w:gridSpan w:val="2"/>
            <w:tcBorders>
              <w:top w:val="nil"/>
              <w:left w:val="nil"/>
              <w:bottom w:val="nil"/>
              <w:right w:val="nil"/>
            </w:tcBorders>
          </w:tcPr>
          <w:p w:rsidR="008F2A33" w:rsidRPr="002F3F0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96" w:type="dxa"/>
            <w:gridSpan w:val="2"/>
            <w:tcBorders>
              <w:top w:val="nil"/>
              <w:left w:val="nil"/>
              <w:bottom w:val="nil"/>
              <w:right w:val="nil"/>
            </w:tcBorders>
          </w:tcPr>
          <w:p w:rsidR="008F2A33" w:rsidRPr="002F3F0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5.38</w:t>
            </w:r>
          </w:p>
        </w:tc>
        <w:tc>
          <w:tcPr>
            <w:tcW w:w="1596" w:type="dxa"/>
            <w:tcBorders>
              <w:top w:val="nil"/>
              <w:left w:val="nil"/>
              <w:bottom w:val="nil"/>
              <w:right w:val="nil"/>
            </w:tcBorders>
          </w:tcPr>
          <w:p w:rsidR="008F2A33" w:rsidRPr="002F3F0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5.25</w:t>
            </w:r>
          </w:p>
        </w:tc>
      </w:tr>
      <w:tr w:rsidR="008F2A33" w:rsidRPr="00965352" w:rsidTr="00965352">
        <w:trPr>
          <w:jc w:val="center"/>
        </w:trPr>
        <w:tc>
          <w:tcPr>
            <w:cnfStyle w:val="001000000000"/>
            <w:tcW w:w="3330" w:type="dxa"/>
            <w:tcBorders>
              <w:right w:val="nil"/>
            </w:tcBorders>
          </w:tcPr>
          <w:p w:rsidR="00965352" w:rsidRDefault="008F2A33"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secuencial</w:t>
            </w:r>
          </w:p>
          <w:p w:rsidR="00965352" w:rsidRDefault="00965352"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paralelo</w:t>
            </w:r>
          </w:p>
          <w:p w:rsidR="00965352" w:rsidRDefault="00965352"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Mole &amp;Jameson</w:t>
            </w:r>
          </w:p>
          <w:p w:rsidR="00965352" w:rsidRDefault="00965352"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CMT</w:t>
            </w:r>
          </w:p>
          <w:p w:rsidR="008F2A33" w:rsidRPr="00EA292C" w:rsidRDefault="00965352"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barrido</w:t>
            </w:r>
          </w:p>
        </w:tc>
        <w:tc>
          <w:tcPr>
            <w:tcW w:w="1596" w:type="dxa"/>
            <w:gridSpan w:val="2"/>
            <w:tcBorders>
              <w:top w:val="nil"/>
              <w:left w:val="nil"/>
              <w:bottom w:val="single" w:sz="4" w:space="0" w:color="auto"/>
              <w:right w:val="nil"/>
            </w:tcBorders>
          </w:tcPr>
          <w:p w:rsidR="008F2A3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2.63</w:t>
            </w:r>
          </w:p>
          <w:p w:rsidR="00965352" w:rsidRDefault="00965352" w:rsidP="008F2A33">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w:t>
            </w:r>
          </w:p>
          <w:p w:rsid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2.63</w:t>
            </w:r>
          </w:p>
          <w:p w:rsid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4.13</w:t>
            </w:r>
          </w:p>
          <w:p w:rsidR="00965352" w:rsidRP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5.75</w:t>
            </w:r>
          </w:p>
        </w:tc>
        <w:tc>
          <w:tcPr>
            <w:tcW w:w="1596" w:type="dxa"/>
            <w:gridSpan w:val="2"/>
            <w:tcBorders>
              <w:top w:val="nil"/>
              <w:left w:val="nil"/>
              <w:bottom w:val="single" w:sz="4" w:space="0" w:color="auto"/>
              <w:right w:val="nil"/>
            </w:tcBorders>
          </w:tcPr>
          <w:p w:rsidR="008F2A3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2.5</w:t>
            </w:r>
          </w:p>
          <w:p w:rsidR="00965352" w:rsidRDefault="00965352" w:rsidP="008F2A33">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1.38</w:t>
            </w:r>
          </w:p>
          <w:p w:rsid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2.5</w:t>
            </w:r>
          </w:p>
          <w:p w:rsid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3.63</w:t>
            </w:r>
          </w:p>
          <w:p w:rsidR="00965352" w:rsidRP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5.88</w:t>
            </w:r>
          </w:p>
        </w:tc>
        <w:tc>
          <w:tcPr>
            <w:tcW w:w="1596" w:type="dxa"/>
            <w:tcBorders>
              <w:top w:val="nil"/>
              <w:left w:val="nil"/>
              <w:bottom w:val="single" w:sz="4" w:space="0" w:color="auto"/>
              <w:right w:val="nil"/>
            </w:tcBorders>
          </w:tcPr>
          <w:p w:rsidR="008F2A33"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2.88</w:t>
            </w:r>
          </w:p>
          <w:p w:rsidR="00965352" w:rsidRDefault="00965352" w:rsidP="008F2A33">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1.88</w:t>
            </w:r>
          </w:p>
          <w:p w:rsid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2.38</w:t>
            </w:r>
          </w:p>
          <w:p w:rsid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2.88</w:t>
            </w:r>
          </w:p>
          <w:p w:rsidR="00965352" w:rsidRPr="00965352" w:rsidRDefault="00965352" w:rsidP="008F2A33">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6.38</w:t>
            </w:r>
          </w:p>
        </w:tc>
      </w:tr>
    </w:tbl>
    <w:p w:rsidR="008F2A33" w:rsidRDefault="008F2A33" w:rsidP="000D6B79">
      <w:pPr>
        <w:spacing w:after="0" w:line="240" w:lineRule="auto"/>
        <w:jc w:val="both"/>
        <w:rPr>
          <w:rFonts w:ascii="Times New Roman" w:eastAsia="Calibri" w:hAnsi="Times New Roman" w:cs="Times New Roman"/>
          <w:sz w:val="24"/>
          <w:szCs w:val="24"/>
          <w:lang w:val="es-ES"/>
        </w:rPr>
      </w:pPr>
    </w:p>
    <w:p w:rsidR="00F455BE" w:rsidRDefault="00F455BE">
      <w:pPr>
        <w:rPr>
          <w:rFonts w:ascii="Times New Roman" w:hAnsi="Times New Roman" w:cs="Times New Roman"/>
          <w:b/>
          <w:iCs/>
          <w:sz w:val="24"/>
          <w:szCs w:val="18"/>
          <w:lang w:val="es-ES"/>
        </w:rPr>
      </w:pPr>
      <w:bookmarkStart w:id="4" w:name="_Ref194078305"/>
      <w:r>
        <w:rPr>
          <w:rFonts w:ascii="Times New Roman" w:hAnsi="Times New Roman" w:cs="Times New Roman"/>
          <w:b/>
          <w:i/>
          <w:sz w:val="24"/>
          <w:lang w:val="es-ES"/>
        </w:rPr>
        <w:br w:type="page"/>
      </w:r>
    </w:p>
    <w:p w:rsidR="00C53EFB" w:rsidRPr="00C53EFB" w:rsidRDefault="00C53EFB" w:rsidP="00C53EFB">
      <w:pPr>
        <w:pStyle w:val="Epgrafe"/>
        <w:keepNext/>
        <w:jc w:val="center"/>
        <w:rPr>
          <w:rFonts w:ascii="Times New Roman" w:hAnsi="Times New Roman" w:cs="Times New Roman"/>
          <w:b/>
          <w:i w:val="0"/>
          <w:color w:val="auto"/>
          <w:sz w:val="24"/>
          <w:lang w:val="es-ES"/>
        </w:rPr>
      </w:pPr>
      <w:r w:rsidRPr="00C53EFB">
        <w:rPr>
          <w:rFonts w:ascii="Times New Roman" w:hAnsi="Times New Roman" w:cs="Times New Roman"/>
          <w:b/>
          <w:i w:val="0"/>
          <w:color w:val="auto"/>
          <w:sz w:val="24"/>
          <w:lang w:val="es-ES"/>
        </w:rPr>
        <w:lastRenderedPageBreak/>
        <w:t xml:space="preserve">Tabla </w:t>
      </w:r>
      <w:r w:rsidR="009E0853" w:rsidRPr="00C53EFB">
        <w:rPr>
          <w:rFonts w:ascii="Times New Roman" w:hAnsi="Times New Roman" w:cs="Times New Roman"/>
          <w:b/>
          <w:i w:val="0"/>
          <w:color w:val="auto"/>
          <w:sz w:val="24"/>
        </w:rPr>
        <w:fldChar w:fldCharType="begin"/>
      </w:r>
      <w:r w:rsidRPr="00C53EFB">
        <w:rPr>
          <w:rFonts w:ascii="Times New Roman" w:hAnsi="Times New Roman" w:cs="Times New Roman"/>
          <w:b/>
          <w:i w:val="0"/>
          <w:color w:val="auto"/>
          <w:sz w:val="24"/>
          <w:lang w:val="es-ES"/>
        </w:rPr>
        <w:instrText xml:space="preserve"> SEQ Tabla \* ARABIC </w:instrText>
      </w:r>
      <w:r w:rsidR="009E0853" w:rsidRPr="00C53EFB">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2</w:t>
      </w:r>
      <w:r w:rsidR="009E0853" w:rsidRPr="00C53EFB">
        <w:rPr>
          <w:rFonts w:ascii="Times New Roman" w:hAnsi="Times New Roman" w:cs="Times New Roman"/>
          <w:b/>
          <w:i w:val="0"/>
          <w:color w:val="auto"/>
          <w:sz w:val="24"/>
        </w:rPr>
        <w:fldChar w:fldCharType="end"/>
      </w:r>
      <w:bookmarkEnd w:id="4"/>
      <w:r w:rsidRPr="00C53EFB">
        <w:rPr>
          <w:rFonts w:ascii="Times New Roman" w:hAnsi="Times New Roman" w:cs="Times New Roman"/>
          <w:b/>
          <w:i w:val="0"/>
          <w:color w:val="auto"/>
          <w:sz w:val="24"/>
          <w:lang w:val="es-ES"/>
        </w:rPr>
        <w:t>. Rankings de las heurísticas para la variante HFVRP en cuanto a calidad de soluciones en distancia euclidiana para las tres versiones de BHCVRP.</w:t>
      </w:r>
    </w:p>
    <w:tbl>
      <w:tblPr>
        <w:tblStyle w:val="LightShading1"/>
        <w:tblW w:w="0" w:type="auto"/>
        <w:jc w:val="center"/>
        <w:tblLook w:val="06A0"/>
      </w:tblPr>
      <w:tblGrid>
        <w:gridCol w:w="3330"/>
        <w:gridCol w:w="1530"/>
        <w:gridCol w:w="66"/>
        <w:gridCol w:w="1464"/>
        <w:gridCol w:w="132"/>
        <w:gridCol w:w="1596"/>
      </w:tblGrid>
      <w:tr w:rsidR="00FD5877" w:rsidTr="00FD5877">
        <w:trPr>
          <w:cnfStyle w:val="100000000000"/>
          <w:trHeight w:val="138"/>
          <w:jc w:val="center"/>
        </w:trPr>
        <w:tc>
          <w:tcPr>
            <w:cnfStyle w:val="001000000000"/>
            <w:tcW w:w="3330" w:type="dxa"/>
            <w:vMerge w:val="restart"/>
          </w:tcPr>
          <w:p w:rsidR="00FD5877" w:rsidRPr="00987288" w:rsidRDefault="00FD5877" w:rsidP="00FD5877">
            <w:pPr>
              <w:jc w:val="both"/>
              <w:rPr>
                <w:rFonts w:ascii="Times New Roman" w:eastAsia="Calibri" w:hAnsi="Times New Roman" w:cs="Times New Roman"/>
                <w:sz w:val="24"/>
                <w:szCs w:val="24"/>
              </w:rPr>
            </w:pPr>
            <w:r>
              <w:rPr>
                <w:rFonts w:ascii="Times New Roman" w:eastAsia="Calibri" w:hAnsi="Times New Roman" w:cs="Times New Roman"/>
                <w:sz w:val="24"/>
                <w:szCs w:val="24"/>
              </w:rPr>
              <w:t>Algoritmos</w:t>
            </w:r>
          </w:p>
        </w:tc>
        <w:tc>
          <w:tcPr>
            <w:tcW w:w="4788" w:type="dxa"/>
            <w:gridSpan w:val="5"/>
          </w:tcPr>
          <w:p w:rsidR="00FD5877" w:rsidRPr="00987288" w:rsidRDefault="00FD5877" w:rsidP="00FD5877">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Rankings</w:t>
            </w:r>
          </w:p>
        </w:tc>
      </w:tr>
      <w:tr w:rsidR="00FD5877" w:rsidTr="00FD5877">
        <w:trPr>
          <w:trHeight w:val="138"/>
          <w:jc w:val="center"/>
        </w:trPr>
        <w:tc>
          <w:tcPr>
            <w:cnfStyle w:val="001000000000"/>
            <w:tcW w:w="3330" w:type="dxa"/>
            <w:vMerge/>
            <w:tcBorders>
              <w:bottom w:val="single" w:sz="8" w:space="0" w:color="000000"/>
            </w:tcBorders>
          </w:tcPr>
          <w:p w:rsidR="00FD5877" w:rsidRDefault="00FD5877" w:rsidP="00FD5877">
            <w:pPr>
              <w:jc w:val="both"/>
              <w:rPr>
                <w:rFonts w:ascii="Times New Roman" w:eastAsia="Calibri" w:hAnsi="Times New Roman" w:cs="Times New Roman"/>
                <w:sz w:val="24"/>
                <w:szCs w:val="24"/>
              </w:rPr>
            </w:pPr>
          </w:p>
        </w:tc>
        <w:tc>
          <w:tcPr>
            <w:tcW w:w="1530" w:type="dxa"/>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anterior</w:t>
            </w:r>
          </w:p>
        </w:tc>
        <w:tc>
          <w:tcPr>
            <w:tcW w:w="1530" w:type="dxa"/>
            <w:gridSpan w:val="2"/>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actual</w:t>
            </w:r>
          </w:p>
        </w:tc>
        <w:tc>
          <w:tcPr>
            <w:tcW w:w="1728" w:type="dxa"/>
            <w:gridSpan w:val="2"/>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Python actual</w:t>
            </w:r>
          </w:p>
        </w:tc>
      </w:tr>
      <w:tr w:rsidR="00FD5877" w:rsidTr="00FD5877">
        <w:trPr>
          <w:jc w:val="center"/>
        </w:trPr>
        <w:tc>
          <w:tcPr>
            <w:cnfStyle w:val="001000000000"/>
            <w:tcW w:w="3330" w:type="dxa"/>
            <w:tcBorders>
              <w:right w:val="nil"/>
            </w:tcBorders>
          </w:tcPr>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Método aleatorio</w:t>
            </w:r>
          </w:p>
        </w:tc>
        <w:tc>
          <w:tcPr>
            <w:tcW w:w="1596" w:type="dxa"/>
            <w:gridSpan w:val="2"/>
            <w:tcBorders>
              <w:top w:val="single" w:sz="4" w:space="0" w:color="auto"/>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6.88</w:t>
            </w:r>
          </w:p>
        </w:tc>
        <w:tc>
          <w:tcPr>
            <w:tcW w:w="1596" w:type="dxa"/>
            <w:gridSpan w:val="2"/>
            <w:tcBorders>
              <w:top w:val="single" w:sz="4" w:space="0" w:color="auto"/>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6.88</w:t>
            </w:r>
          </w:p>
        </w:tc>
        <w:tc>
          <w:tcPr>
            <w:tcW w:w="1596" w:type="dxa"/>
            <w:tcBorders>
              <w:top w:val="single" w:sz="4" w:space="0" w:color="auto"/>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6.75</w:t>
            </w:r>
          </w:p>
        </w:tc>
      </w:tr>
      <w:tr w:rsidR="00FD5877" w:rsidTr="00FD5877">
        <w:trPr>
          <w:jc w:val="center"/>
        </w:trPr>
        <w:tc>
          <w:tcPr>
            <w:cnfStyle w:val="001000000000"/>
            <w:tcW w:w="3330" w:type="dxa"/>
            <w:tcBorders>
              <w:right w:val="nil"/>
            </w:tcBorders>
          </w:tcPr>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Vecino más cercano</w:t>
            </w:r>
          </w:p>
        </w:tc>
        <w:tc>
          <w:tcPr>
            <w:tcW w:w="1596" w:type="dxa"/>
            <w:gridSpan w:val="2"/>
            <w:tcBorders>
              <w:top w:val="nil"/>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5.38</w:t>
            </w:r>
          </w:p>
        </w:tc>
        <w:tc>
          <w:tcPr>
            <w:tcW w:w="1596" w:type="dxa"/>
            <w:gridSpan w:val="2"/>
            <w:tcBorders>
              <w:top w:val="nil"/>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5.31</w:t>
            </w:r>
          </w:p>
        </w:tc>
        <w:tc>
          <w:tcPr>
            <w:tcW w:w="1596" w:type="dxa"/>
            <w:tcBorders>
              <w:top w:val="nil"/>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5.06</w:t>
            </w:r>
          </w:p>
        </w:tc>
      </w:tr>
      <w:tr w:rsidR="00FD5877" w:rsidRPr="00965352" w:rsidTr="00FD5877">
        <w:trPr>
          <w:jc w:val="center"/>
        </w:trPr>
        <w:tc>
          <w:tcPr>
            <w:cnfStyle w:val="001000000000"/>
            <w:tcW w:w="3330" w:type="dxa"/>
            <w:tcBorders>
              <w:right w:val="nil"/>
            </w:tcBorders>
          </w:tcPr>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secuencial</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paralelo</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Mole &amp;Jameson</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CMT</w:t>
            </w:r>
          </w:p>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barrido</w:t>
            </w:r>
          </w:p>
        </w:tc>
        <w:tc>
          <w:tcPr>
            <w:tcW w:w="1596" w:type="dxa"/>
            <w:gridSpan w:val="2"/>
            <w:tcBorders>
              <w:top w:val="nil"/>
              <w:left w:val="nil"/>
              <w:bottom w:val="single" w:sz="4" w:space="0" w:color="auto"/>
              <w:right w:val="nil"/>
            </w:tcBorders>
          </w:tcPr>
          <w:p w:rsidR="00FD5877" w:rsidRPr="00FD5877" w:rsidRDefault="00FD5877"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1.5</w:t>
            </w:r>
          </w:p>
          <w:p w:rsidR="00FD5877" w:rsidRPr="00FD5877" w:rsidRDefault="00FD5877" w:rsidP="00FD5877">
            <w:pPr>
              <w:jc w:val="center"/>
              <w:cnfStyle w:val="000000000000"/>
              <w:rPr>
                <w:rFonts w:ascii="Times New Roman" w:eastAsia="Calibri" w:hAnsi="Times New Roman" w:cs="Times New Roman"/>
                <w:sz w:val="24"/>
                <w:szCs w:val="24"/>
              </w:rPr>
            </w:pPr>
            <w:r w:rsidRPr="00FD5877">
              <w:rPr>
                <w:rFonts w:ascii="Times New Roman" w:eastAsia="Calibri" w:hAnsi="Times New Roman" w:cs="Times New Roman"/>
                <w:sz w:val="24"/>
                <w:szCs w:val="24"/>
              </w:rPr>
              <w:t>2.38</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2.13</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4</w:t>
            </w:r>
          </w:p>
          <w:p w:rsidR="00FD5877" w:rsidRPr="00965352"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5.75</w:t>
            </w:r>
          </w:p>
        </w:tc>
        <w:tc>
          <w:tcPr>
            <w:tcW w:w="1596" w:type="dxa"/>
            <w:gridSpan w:val="2"/>
            <w:tcBorders>
              <w:top w:val="nil"/>
              <w:left w:val="nil"/>
              <w:bottom w:val="single" w:sz="4" w:space="0" w:color="auto"/>
              <w:right w:val="nil"/>
            </w:tcBorders>
          </w:tcPr>
          <w:p w:rsidR="00FD5877" w:rsidRPr="00FD5877" w:rsidRDefault="00FD5877"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1.75</w:t>
            </w:r>
          </w:p>
          <w:p w:rsidR="00FD5877" w:rsidRP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2.38</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3.88</w:t>
            </w:r>
          </w:p>
          <w:p w:rsidR="00FD5877" w:rsidRPr="00965352"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5.81</w:t>
            </w:r>
          </w:p>
        </w:tc>
        <w:tc>
          <w:tcPr>
            <w:tcW w:w="1596" w:type="dxa"/>
            <w:tcBorders>
              <w:top w:val="nil"/>
              <w:left w:val="nil"/>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2.5</w:t>
            </w:r>
          </w:p>
          <w:p w:rsidR="00FD5877" w:rsidRP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2.63</w:t>
            </w:r>
          </w:p>
          <w:p w:rsidR="00FD5877" w:rsidRPr="00FD5877" w:rsidRDefault="00FD5877"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2.25</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2.63</w:t>
            </w:r>
          </w:p>
          <w:p w:rsidR="00FD5877" w:rsidRPr="00965352"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6.19</w:t>
            </w:r>
          </w:p>
        </w:tc>
      </w:tr>
    </w:tbl>
    <w:p w:rsidR="00FD5877" w:rsidRDefault="00FD5877" w:rsidP="000D6B79">
      <w:pPr>
        <w:spacing w:after="0" w:line="240" w:lineRule="auto"/>
        <w:jc w:val="both"/>
        <w:rPr>
          <w:rFonts w:ascii="Times New Roman" w:eastAsia="Calibri" w:hAnsi="Times New Roman" w:cs="Times New Roman"/>
          <w:sz w:val="24"/>
          <w:szCs w:val="24"/>
          <w:lang w:val="es-ES"/>
        </w:rPr>
      </w:pPr>
    </w:p>
    <w:p w:rsidR="00581A6B" w:rsidRPr="00581A6B" w:rsidRDefault="00581A6B" w:rsidP="00581A6B">
      <w:pPr>
        <w:pStyle w:val="Epgrafe"/>
        <w:keepNext/>
        <w:jc w:val="center"/>
        <w:rPr>
          <w:rFonts w:ascii="Times New Roman" w:hAnsi="Times New Roman" w:cs="Times New Roman"/>
          <w:b/>
          <w:i w:val="0"/>
          <w:color w:val="auto"/>
          <w:sz w:val="24"/>
          <w:lang w:val="es-ES"/>
        </w:rPr>
      </w:pPr>
      <w:bookmarkStart w:id="5" w:name="_Ref194078306"/>
      <w:r w:rsidRPr="00581A6B">
        <w:rPr>
          <w:rFonts w:ascii="Times New Roman" w:hAnsi="Times New Roman" w:cs="Times New Roman"/>
          <w:b/>
          <w:i w:val="0"/>
          <w:color w:val="auto"/>
          <w:sz w:val="24"/>
          <w:lang w:val="es-ES"/>
        </w:rPr>
        <w:t xml:space="preserve">Tabla </w:t>
      </w:r>
      <w:r w:rsidR="009E0853" w:rsidRPr="00581A6B">
        <w:rPr>
          <w:rFonts w:ascii="Times New Roman" w:hAnsi="Times New Roman" w:cs="Times New Roman"/>
          <w:b/>
          <w:i w:val="0"/>
          <w:color w:val="auto"/>
          <w:sz w:val="24"/>
        </w:rPr>
        <w:fldChar w:fldCharType="begin"/>
      </w:r>
      <w:r w:rsidRPr="00581A6B">
        <w:rPr>
          <w:rFonts w:ascii="Times New Roman" w:hAnsi="Times New Roman" w:cs="Times New Roman"/>
          <w:b/>
          <w:i w:val="0"/>
          <w:color w:val="auto"/>
          <w:sz w:val="24"/>
          <w:lang w:val="es-ES"/>
        </w:rPr>
        <w:instrText xml:space="preserve"> SEQ Tabla \* ARABIC </w:instrText>
      </w:r>
      <w:r w:rsidR="009E0853" w:rsidRPr="00581A6B">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3</w:t>
      </w:r>
      <w:r w:rsidR="009E0853" w:rsidRPr="00581A6B">
        <w:rPr>
          <w:rFonts w:ascii="Times New Roman" w:hAnsi="Times New Roman" w:cs="Times New Roman"/>
          <w:b/>
          <w:i w:val="0"/>
          <w:color w:val="auto"/>
          <w:sz w:val="24"/>
        </w:rPr>
        <w:fldChar w:fldCharType="end"/>
      </w:r>
      <w:bookmarkEnd w:id="5"/>
      <w:r w:rsidRPr="00581A6B">
        <w:rPr>
          <w:rFonts w:ascii="Times New Roman" w:hAnsi="Times New Roman" w:cs="Times New Roman"/>
          <w:b/>
          <w:i w:val="0"/>
          <w:color w:val="auto"/>
          <w:sz w:val="24"/>
          <w:lang w:val="es-ES"/>
        </w:rPr>
        <w:t>. Rankings de las heurísticas para la variante MDVRP en cuanto a calidad de soluciones en distancia euclidiana para las tres versiones de BHCVRP.</w:t>
      </w:r>
    </w:p>
    <w:tbl>
      <w:tblPr>
        <w:tblStyle w:val="LightShading1"/>
        <w:tblW w:w="0" w:type="auto"/>
        <w:jc w:val="center"/>
        <w:tblLook w:val="06A0"/>
      </w:tblPr>
      <w:tblGrid>
        <w:gridCol w:w="3330"/>
        <w:gridCol w:w="1530"/>
        <w:gridCol w:w="66"/>
        <w:gridCol w:w="1464"/>
        <w:gridCol w:w="132"/>
        <w:gridCol w:w="1596"/>
      </w:tblGrid>
      <w:tr w:rsidR="00FD5877" w:rsidTr="00FD5877">
        <w:trPr>
          <w:cnfStyle w:val="100000000000"/>
          <w:trHeight w:val="138"/>
          <w:jc w:val="center"/>
        </w:trPr>
        <w:tc>
          <w:tcPr>
            <w:cnfStyle w:val="001000000000"/>
            <w:tcW w:w="3330" w:type="dxa"/>
            <w:vMerge w:val="restart"/>
          </w:tcPr>
          <w:p w:rsidR="00FD5877" w:rsidRPr="00987288" w:rsidRDefault="00FD5877" w:rsidP="00FD5877">
            <w:pPr>
              <w:jc w:val="both"/>
              <w:rPr>
                <w:rFonts w:ascii="Times New Roman" w:eastAsia="Calibri" w:hAnsi="Times New Roman" w:cs="Times New Roman"/>
                <w:sz w:val="24"/>
                <w:szCs w:val="24"/>
              </w:rPr>
            </w:pPr>
            <w:r>
              <w:rPr>
                <w:rFonts w:ascii="Times New Roman" w:eastAsia="Calibri" w:hAnsi="Times New Roman" w:cs="Times New Roman"/>
                <w:sz w:val="24"/>
                <w:szCs w:val="24"/>
              </w:rPr>
              <w:t>Algoritmos</w:t>
            </w:r>
          </w:p>
        </w:tc>
        <w:tc>
          <w:tcPr>
            <w:tcW w:w="4788" w:type="dxa"/>
            <w:gridSpan w:val="5"/>
          </w:tcPr>
          <w:p w:rsidR="00FD5877" w:rsidRPr="00987288" w:rsidRDefault="00FD5877" w:rsidP="00FD5877">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Rankings</w:t>
            </w:r>
          </w:p>
        </w:tc>
      </w:tr>
      <w:tr w:rsidR="00FD5877" w:rsidTr="00FD5877">
        <w:trPr>
          <w:trHeight w:val="138"/>
          <w:jc w:val="center"/>
        </w:trPr>
        <w:tc>
          <w:tcPr>
            <w:cnfStyle w:val="001000000000"/>
            <w:tcW w:w="3330" w:type="dxa"/>
            <w:vMerge/>
            <w:tcBorders>
              <w:bottom w:val="single" w:sz="8" w:space="0" w:color="000000"/>
            </w:tcBorders>
          </w:tcPr>
          <w:p w:rsidR="00FD5877" w:rsidRDefault="00FD5877" w:rsidP="00FD5877">
            <w:pPr>
              <w:jc w:val="both"/>
              <w:rPr>
                <w:rFonts w:ascii="Times New Roman" w:eastAsia="Calibri" w:hAnsi="Times New Roman" w:cs="Times New Roman"/>
                <w:sz w:val="24"/>
                <w:szCs w:val="24"/>
              </w:rPr>
            </w:pPr>
          </w:p>
        </w:tc>
        <w:tc>
          <w:tcPr>
            <w:tcW w:w="1530" w:type="dxa"/>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anterior</w:t>
            </w:r>
          </w:p>
        </w:tc>
        <w:tc>
          <w:tcPr>
            <w:tcW w:w="1530" w:type="dxa"/>
            <w:gridSpan w:val="2"/>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actual</w:t>
            </w:r>
          </w:p>
        </w:tc>
        <w:tc>
          <w:tcPr>
            <w:tcW w:w="1728" w:type="dxa"/>
            <w:gridSpan w:val="2"/>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Python actual</w:t>
            </w:r>
          </w:p>
        </w:tc>
      </w:tr>
      <w:tr w:rsidR="00FD5877" w:rsidTr="00FD5877">
        <w:trPr>
          <w:jc w:val="center"/>
        </w:trPr>
        <w:tc>
          <w:tcPr>
            <w:cnfStyle w:val="001000000000"/>
            <w:tcW w:w="3330" w:type="dxa"/>
            <w:tcBorders>
              <w:right w:val="nil"/>
            </w:tcBorders>
          </w:tcPr>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Método aleatorio</w:t>
            </w:r>
          </w:p>
        </w:tc>
        <w:tc>
          <w:tcPr>
            <w:tcW w:w="1596" w:type="dxa"/>
            <w:gridSpan w:val="2"/>
            <w:tcBorders>
              <w:top w:val="single" w:sz="4" w:space="0" w:color="auto"/>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96" w:type="dxa"/>
            <w:gridSpan w:val="2"/>
            <w:tcBorders>
              <w:top w:val="single" w:sz="4" w:space="0" w:color="auto"/>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6.88</w:t>
            </w:r>
          </w:p>
        </w:tc>
        <w:tc>
          <w:tcPr>
            <w:tcW w:w="1596" w:type="dxa"/>
            <w:tcBorders>
              <w:top w:val="single" w:sz="4" w:space="0" w:color="auto"/>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5.75</w:t>
            </w:r>
          </w:p>
        </w:tc>
      </w:tr>
      <w:tr w:rsidR="00FD5877" w:rsidTr="00FD5877">
        <w:trPr>
          <w:jc w:val="center"/>
        </w:trPr>
        <w:tc>
          <w:tcPr>
            <w:cnfStyle w:val="001000000000"/>
            <w:tcW w:w="3330" w:type="dxa"/>
            <w:tcBorders>
              <w:right w:val="nil"/>
            </w:tcBorders>
          </w:tcPr>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Vecino más cercano</w:t>
            </w:r>
          </w:p>
        </w:tc>
        <w:tc>
          <w:tcPr>
            <w:tcW w:w="1596" w:type="dxa"/>
            <w:gridSpan w:val="2"/>
            <w:tcBorders>
              <w:top w:val="nil"/>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96" w:type="dxa"/>
            <w:gridSpan w:val="2"/>
            <w:tcBorders>
              <w:top w:val="nil"/>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5.25</w:t>
            </w:r>
          </w:p>
        </w:tc>
        <w:tc>
          <w:tcPr>
            <w:tcW w:w="1596" w:type="dxa"/>
            <w:tcBorders>
              <w:top w:val="nil"/>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5.88</w:t>
            </w:r>
          </w:p>
        </w:tc>
      </w:tr>
      <w:tr w:rsidR="00FD5877" w:rsidRPr="00965352" w:rsidTr="00FD5877">
        <w:trPr>
          <w:jc w:val="center"/>
        </w:trPr>
        <w:tc>
          <w:tcPr>
            <w:cnfStyle w:val="001000000000"/>
            <w:tcW w:w="3330" w:type="dxa"/>
            <w:tcBorders>
              <w:right w:val="nil"/>
            </w:tcBorders>
          </w:tcPr>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secuencial</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paralelo</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Mole &amp;Jameson</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CMT</w:t>
            </w:r>
          </w:p>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barrido</w:t>
            </w:r>
          </w:p>
        </w:tc>
        <w:tc>
          <w:tcPr>
            <w:tcW w:w="1596" w:type="dxa"/>
            <w:gridSpan w:val="2"/>
            <w:tcBorders>
              <w:top w:val="nil"/>
              <w:left w:val="nil"/>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w:t>
            </w:r>
          </w:p>
          <w:p w:rsidR="00FD5877" w:rsidRDefault="00FD5877"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1.38</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1.63</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4</w:t>
            </w:r>
          </w:p>
          <w:p w:rsidR="00FD5877" w:rsidRPr="00965352"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96" w:type="dxa"/>
            <w:gridSpan w:val="2"/>
            <w:tcBorders>
              <w:top w:val="nil"/>
              <w:left w:val="nil"/>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3.25</w:t>
            </w:r>
          </w:p>
          <w:p w:rsidR="00FD5877" w:rsidRP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1.75</w:t>
            </w:r>
          </w:p>
          <w:p w:rsidR="00FD5877" w:rsidRPr="00FD5877" w:rsidRDefault="00FD5877"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1.38</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3.75</w:t>
            </w:r>
          </w:p>
          <w:p w:rsidR="00FD5877" w:rsidRPr="00965352"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5.75</w:t>
            </w:r>
          </w:p>
        </w:tc>
        <w:tc>
          <w:tcPr>
            <w:tcW w:w="1596" w:type="dxa"/>
            <w:tcBorders>
              <w:top w:val="nil"/>
              <w:left w:val="nil"/>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4.63</w:t>
            </w:r>
          </w:p>
          <w:p w:rsidR="00FD5877" w:rsidRP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2.63</w:t>
            </w:r>
          </w:p>
          <w:p w:rsidR="00FD5877" w:rsidRPr="00FD5877" w:rsidRDefault="00FD5877"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2.38</w:t>
            </w:r>
          </w:p>
          <w:p w:rsidR="00FD5877" w:rsidRPr="00965352"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5.75</w:t>
            </w:r>
          </w:p>
        </w:tc>
      </w:tr>
    </w:tbl>
    <w:p w:rsidR="00FD5877" w:rsidRDefault="00FD5877" w:rsidP="000D6B79">
      <w:pPr>
        <w:spacing w:after="0" w:line="240" w:lineRule="auto"/>
        <w:jc w:val="both"/>
        <w:rPr>
          <w:rFonts w:ascii="Times New Roman" w:eastAsia="Calibri" w:hAnsi="Times New Roman" w:cs="Times New Roman"/>
          <w:sz w:val="24"/>
          <w:szCs w:val="24"/>
          <w:lang w:val="es-ES"/>
        </w:rPr>
      </w:pPr>
    </w:p>
    <w:p w:rsidR="00581A6B" w:rsidRPr="00581A6B" w:rsidRDefault="00581A6B" w:rsidP="00581A6B">
      <w:pPr>
        <w:pStyle w:val="Epgrafe"/>
        <w:keepNext/>
        <w:jc w:val="center"/>
        <w:rPr>
          <w:rFonts w:ascii="Times New Roman" w:hAnsi="Times New Roman" w:cs="Times New Roman"/>
          <w:b/>
          <w:i w:val="0"/>
          <w:color w:val="auto"/>
          <w:sz w:val="24"/>
          <w:lang w:val="es-ES"/>
        </w:rPr>
      </w:pPr>
      <w:bookmarkStart w:id="6" w:name="_Ref194078308"/>
      <w:r w:rsidRPr="00581A6B">
        <w:rPr>
          <w:rFonts w:ascii="Times New Roman" w:hAnsi="Times New Roman" w:cs="Times New Roman"/>
          <w:b/>
          <w:i w:val="0"/>
          <w:color w:val="auto"/>
          <w:sz w:val="24"/>
          <w:lang w:val="es-ES"/>
        </w:rPr>
        <w:t xml:space="preserve">Tabla </w:t>
      </w:r>
      <w:r w:rsidR="009E0853" w:rsidRPr="00581A6B">
        <w:rPr>
          <w:rFonts w:ascii="Times New Roman" w:hAnsi="Times New Roman" w:cs="Times New Roman"/>
          <w:b/>
          <w:i w:val="0"/>
          <w:color w:val="auto"/>
          <w:sz w:val="24"/>
        </w:rPr>
        <w:fldChar w:fldCharType="begin"/>
      </w:r>
      <w:r w:rsidRPr="00581A6B">
        <w:rPr>
          <w:rFonts w:ascii="Times New Roman" w:hAnsi="Times New Roman" w:cs="Times New Roman"/>
          <w:b/>
          <w:i w:val="0"/>
          <w:color w:val="auto"/>
          <w:sz w:val="24"/>
          <w:lang w:val="es-ES"/>
        </w:rPr>
        <w:instrText xml:space="preserve"> SEQ Tabla \* ARABIC </w:instrText>
      </w:r>
      <w:r w:rsidR="009E0853" w:rsidRPr="00581A6B">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4</w:t>
      </w:r>
      <w:r w:rsidR="009E0853" w:rsidRPr="00581A6B">
        <w:rPr>
          <w:rFonts w:ascii="Times New Roman" w:hAnsi="Times New Roman" w:cs="Times New Roman"/>
          <w:b/>
          <w:i w:val="0"/>
          <w:color w:val="auto"/>
          <w:sz w:val="24"/>
        </w:rPr>
        <w:fldChar w:fldCharType="end"/>
      </w:r>
      <w:bookmarkEnd w:id="6"/>
      <w:r w:rsidRPr="00581A6B">
        <w:rPr>
          <w:rFonts w:ascii="Times New Roman" w:hAnsi="Times New Roman" w:cs="Times New Roman"/>
          <w:b/>
          <w:i w:val="0"/>
          <w:color w:val="auto"/>
          <w:sz w:val="24"/>
          <w:lang w:val="es-ES"/>
        </w:rPr>
        <w:t xml:space="preserve">. Rankings de las heurísticas para la variante </w:t>
      </w:r>
      <w:r>
        <w:rPr>
          <w:rFonts w:ascii="Times New Roman" w:hAnsi="Times New Roman" w:cs="Times New Roman"/>
          <w:b/>
          <w:i w:val="0"/>
          <w:color w:val="auto"/>
          <w:sz w:val="24"/>
          <w:lang w:val="es-ES"/>
        </w:rPr>
        <w:t>TT</w:t>
      </w:r>
      <w:r w:rsidRPr="00581A6B">
        <w:rPr>
          <w:rFonts w:ascii="Times New Roman" w:hAnsi="Times New Roman" w:cs="Times New Roman"/>
          <w:b/>
          <w:i w:val="0"/>
          <w:color w:val="auto"/>
          <w:sz w:val="24"/>
          <w:lang w:val="es-ES"/>
        </w:rPr>
        <w:t>RP en cuanto a calidad de soluciones en distancia euclidiana para las tres versiones de BHCVRP.</w:t>
      </w:r>
    </w:p>
    <w:tbl>
      <w:tblPr>
        <w:tblStyle w:val="LightShading1"/>
        <w:tblW w:w="0" w:type="auto"/>
        <w:jc w:val="center"/>
        <w:tblLook w:val="06A0"/>
      </w:tblPr>
      <w:tblGrid>
        <w:gridCol w:w="3330"/>
        <w:gridCol w:w="1530"/>
        <w:gridCol w:w="66"/>
        <w:gridCol w:w="1464"/>
        <w:gridCol w:w="132"/>
        <w:gridCol w:w="1596"/>
      </w:tblGrid>
      <w:tr w:rsidR="00FD5877" w:rsidTr="00FD5877">
        <w:trPr>
          <w:cnfStyle w:val="100000000000"/>
          <w:trHeight w:val="138"/>
          <w:jc w:val="center"/>
        </w:trPr>
        <w:tc>
          <w:tcPr>
            <w:cnfStyle w:val="001000000000"/>
            <w:tcW w:w="3330" w:type="dxa"/>
            <w:vMerge w:val="restart"/>
          </w:tcPr>
          <w:p w:rsidR="00FD5877" w:rsidRPr="00987288" w:rsidRDefault="00FD5877" w:rsidP="00FD5877">
            <w:pPr>
              <w:jc w:val="both"/>
              <w:rPr>
                <w:rFonts w:ascii="Times New Roman" w:eastAsia="Calibri" w:hAnsi="Times New Roman" w:cs="Times New Roman"/>
                <w:sz w:val="24"/>
                <w:szCs w:val="24"/>
              </w:rPr>
            </w:pPr>
            <w:r>
              <w:rPr>
                <w:rFonts w:ascii="Times New Roman" w:eastAsia="Calibri" w:hAnsi="Times New Roman" w:cs="Times New Roman"/>
                <w:sz w:val="24"/>
                <w:szCs w:val="24"/>
              </w:rPr>
              <w:t>Algoritmos</w:t>
            </w:r>
          </w:p>
        </w:tc>
        <w:tc>
          <w:tcPr>
            <w:tcW w:w="4788" w:type="dxa"/>
            <w:gridSpan w:val="5"/>
          </w:tcPr>
          <w:p w:rsidR="00FD5877" w:rsidRPr="00987288" w:rsidRDefault="00FD5877" w:rsidP="00FD5877">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Rankings</w:t>
            </w:r>
          </w:p>
        </w:tc>
      </w:tr>
      <w:tr w:rsidR="00FD5877" w:rsidTr="00FD5877">
        <w:trPr>
          <w:trHeight w:val="138"/>
          <w:jc w:val="center"/>
        </w:trPr>
        <w:tc>
          <w:tcPr>
            <w:cnfStyle w:val="001000000000"/>
            <w:tcW w:w="3330" w:type="dxa"/>
            <w:vMerge/>
            <w:tcBorders>
              <w:bottom w:val="single" w:sz="8" w:space="0" w:color="000000"/>
            </w:tcBorders>
          </w:tcPr>
          <w:p w:rsidR="00FD5877" w:rsidRDefault="00FD5877" w:rsidP="00FD5877">
            <w:pPr>
              <w:jc w:val="both"/>
              <w:rPr>
                <w:rFonts w:ascii="Times New Roman" w:eastAsia="Calibri" w:hAnsi="Times New Roman" w:cs="Times New Roman"/>
                <w:sz w:val="24"/>
                <w:szCs w:val="24"/>
              </w:rPr>
            </w:pPr>
          </w:p>
        </w:tc>
        <w:tc>
          <w:tcPr>
            <w:tcW w:w="1530" w:type="dxa"/>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anterior</w:t>
            </w:r>
          </w:p>
        </w:tc>
        <w:tc>
          <w:tcPr>
            <w:tcW w:w="1530" w:type="dxa"/>
            <w:gridSpan w:val="2"/>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Java actual</w:t>
            </w:r>
          </w:p>
        </w:tc>
        <w:tc>
          <w:tcPr>
            <w:tcW w:w="1728" w:type="dxa"/>
            <w:gridSpan w:val="2"/>
            <w:tcBorders>
              <w:top w:val="single" w:sz="8" w:space="0" w:color="000000"/>
              <w:bottom w:val="single" w:sz="4" w:space="0" w:color="auto"/>
              <w:right w:val="nil"/>
            </w:tcBorders>
          </w:tcPr>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Python actual</w:t>
            </w:r>
          </w:p>
        </w:tc>
      </w:tr>
      <w:tr w:rsidR="00FD5877" w:rsidTr="00FD5877">
        <w:trPr>
          <w:jc w:val="center"/>
        </w:trPr>
        <w:tc>
          <w:tcPr>
            <w:cnfStyle w:val="001000000000"/>
            <w:tcW w:w="3330" w:type="dxa"/>
            <w:tcBorders>
              <w:right w:val="nil"/>
            </w:tcBorders>
          </w:tcPr>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Método aleatorio</w:t>
            </w:r>
          </w:p>
        </w:tc>
        <w:tc>
          <w:tcPr>
            <w:tcW w:w="1596" w:type="dxa"/>
            <w:gridSpan w:val="2"/>
            <w:tcBorders>
              <w:top w:val="single" w:sz="4" w:space="0" w:color="auto"/>
              <w:left w:val="nil"/>
              <w:bottom w:val="nil"/>
              <w:right w:val="nil"/>
            </w:tcBorders>
          </w:tcPr>
          <w:p w:rsidR="00FD5877" w:rsidRPr="002F3F03"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6.88</w:t>
            </w:r>
          </w:p>
        </w:tc>
        <w:tc>
          <w:tcPr>
            <w:tcW w:w="1596" w:type="dxa"/>
            <w:gridSpan w:val="2"/>
            <w:tcBorders>
              <w:top w:val="single" w:sz="4" w:space="0" w:color="auto"/>
              <w:left w:val="nil"/>
              <w:bottom w:val="nil"/>
              <w:right w:val="nil"/>
            </w:tcBorders>
          </w:tcPr>
          <w:p w:rsidR="00FD5877" w:rsidRPr="002F3F03"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6.63</w:t>
            </w:r>
          </w:p>
        </w:tc>
        <w:tc>
          <w:tcPr>
            <w:tcW w:w="1596" w:type="dxa"/>
            <w:tcBorders>
              <w:top w:val="single" w:sz="4" w:space="0" w:color="auto"/>
              <w:left w:val="nil"/>
              <w:bottom w:val="nil"/>
              <w:right w:val="nil"/>
            </w:tcBorders>
          </w:tcPr>
          <w:p w:rsidR="00FD5877" w:rsidRPr="002F3F03" w:rsidRDefault="00415D06" w:rsidP="00415D06">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FD5877" w:rsidTr="00FD5877">
        <w:trPr>
          <w:jc w:val="center"/>
        </w:trPr>
        <w:tc>
          <w:tcPr>
            <w:cnfStyle w:val="001000000000"/>
            <w:tcW w:w="3330" w:type="dxa"/>
            <w:tcBorders>
              <w:right w:val="nil"/>
            </w:tcBorders>
          </w:tcPr>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Vecino más cercano</w:t>
            </w:r>
          </w:p>
        </w:tc>
        <w:tc>
          <w:tcPr>
            <w:tcW w:w="1596" w:type="dxa"/>
            <w:gridSpan w:val="2"/>
            <w:tcBorders>
              <w:top w:val="nil"/>
              <w:left w:val="nil"/>
              <w:bottom w:val="nil"/>
              <w:right w:val="nil"/>
            </w:tcBorders>
          </w:tcPr>
          <w:p w:rsidR="00FD5877" w:rsidRPr="002F3F03"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4.7</w:t>
            </w:r>
            <w:r w:rsidR="00FD5877">
              <w:rPr>
                <w:rFonts w:ascii="Times New Roman" w:eastAsia="Calibri" w:hAnsi="Times New Roman" w:cs="Times New Roman"/>
                <w:sz w:val="24"/>
                <w:szCs w:val="24"/>
              </w:rPr>
              <w:t>5</w:t>
            </w:r>
          </w:p>
        </w:tc>
        <w:tc>
          <w:tcPr>
            <w:tcW w:w="1596" w:type="dxa"/>
            <w:gridSpan w:val="2"/>
            <w:tcBorders>
              <w:top w:val="nil"/>
              <w:left w:val="nil"/>
              <w:bottom w:val="nil"/>
              <w:right w:val="nil"/>
            </w:tcBorders>
          </w:tcPr>
          <w:p w:rsidR="00FD5877" w:rsidRPr="002F3F03"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4.75</w:t>
            </w:r>
          </w:p>
        </w:tc>
        <w:tc>
          <w:tcPr>
            <w:tcW w:w="1596" w:type="dxa"/>
            <w:tcBorders>
              <w:top w:val="nil"/>
              <w:left w:val="nil"/>
              <w:bottom w:val="nil"/>
              <w:right w:val="nil"/>
            </w:tcBorders>
          </w:tcPr>
          <w:p w:rsidR="00FD5877" w:rsidRPr="002F3F03"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D5877" w:rsidRPr="00965352" w:rsidTr="00FD5877">
        <w:trPr>
          <w:jc w:val="center"/>
        </w:trPr>
        <w:tc>
          <w:tcPr>
            <w:cnfStyle w:val="001000000000"/>
            <w:tcW w:w="3330" w:type="dxa"/>
            <w:tcBorders>
              <w:right w:val="nil"/>
            </w:tcBorders>
          </w:tcPr>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secuencial</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ahorros paralelo</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Mole &amp;Jameson</w:t>
            </w:r>
          </w:p>
          <w:p w:rsidR="00FD5877"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CMT</w:t>
            </w:r>
          </w:p>
          <w:p w:rsidR="00FD5877" w:rsidRPr="00EA292C" w:rsidRDefault="00FD5877"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Algoritmo de barrido</w:t>
            </w:r>
          </w:p>
        </w:tc>
        <w:tc>
          <w:tcPr>
            <w:tcW w:w="1596" w:type="dxa"/>
            <w:gridSpan w:val="2"/>
            <w:tcBorders>
              <w:top w:val="nil"/>
              <w:left w:val="nil"/>
              <w:bottom w:val="single" w:sz="4" w:space="0" w:color="auto"/>
              <w:right w:val="nil"/>
            </w:tcBorders>
          </w:tcPr>
          <w:p w:rsidR="00FD5877" w:rsidRPr="00415D06" w:rsidRDefault="00415D06"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w:t>
            </w:r>
          </w:p>
          <w:p w:rsidR="00FD5877" w:rsidRPr="00415D06"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3.5</w:t>
            </w:r>
          </w:p>
          <w:p w:rsidR="00FD5877"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2.25</w:t>
            </w:r>
          </w:p>
          <w:p w:rsidR="00415D06" w:rsidRDefault="00415D06" w:rsidP="00415D06">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3.5</w:t>
            </w:r>
          </w:p>
          <w:p w:rsidR="00FD5877" w:rsidRPr="00965352" w:rsidRDefault="00415D06" w:rsidP="00415D06">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6.13</w:t>
            </w:r>
          </w:p>
        </w:tc>
        <w:tc>
          <w:tcPr>
            <w:tcW w:w="1596" w:type="dxa"/>
            <w:gridSpan w:val="2"/>
            <w:tcBorders>
              <w:top w:val="nil"/>
              <w:left w:val="nil"/>
              <w:bottom w:val="single" w:sz="4" w:space="0" w:color="auto"/>
              <w:right w:val="nil"/>
            </w:tcBorders>
          </w:tcPr>
          <w:p w:rsidR="00FD5877" w:rsidRPr="00415D06" w:rsidRDefault="00415D06"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1.25</w:t>
            </w:r>
          </w:p>
          <w:p w:rsidR="00FD5877" w:rsidRPr="00415D06"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3.5</w:t>
            </w:r>
          </w:p>
          <w:p w:rsidR="00FD5877"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2.13</w:t>
            </w:r>
          </w:p>
          <w:p w:rsidR="00FD5877"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3.38</w:t>
            </w:r>
          </w:p>
          <w:p w:rsidR="00FD5877" w:rsidRPr="00965352"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6.38</w:t>
            </w:r>
          </w:p>
        </w:tc>
        <w:tc>
          <w:tcPr>
            <w:tcW w:w="1596" w:type="dxa"/>
            <w:tcBorders>
              <w:top w:val="nil"/>
              <w:left w:val="nil"/>
              <w:bottom w:val="single" w:sz="4" w:space="0" w:color="auto"/>
              <w:right w:val="nil"/>
            </w:tcBorders>
          </w:tcPr>
          <w:p w:rsidR="00FD5877"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2.5</w:t>
            </w:r>
          </w:p>
          <w:p w:rsidR="00FD5877" w:rsidRDefault="00FD5877" w:rsidP="00FD5877">
            <w:pPr>
              <w:jc w:val="center"/>
              <w:cnfStyle w:val="000000000000"/>
              <w:rPr>
                <w:rFonts w:ascii="Times New Roman" w:eastAsia="Calibri" w:hAnsi="Times New Roman" w:cs="Times New Roman"/>
                <w:b/>
                <w:sz w:val="24"/>
                <w:szCs w:val="24"/>
              </w:rPr>
            </w:pPr>
            <w:r>
              <w:rPr>
                <w:rFonts w:ascii="Times New Roman" w:eastAsia="Calibri" w:hAnsi="Times New Roman" w:cs="Times New Roman"/>
                <w:b/>
                <w:sz w:val="24"/>
                <w:szCs w:val="24"/>
              </w:rPr>
              <w:t>1.</w:t>
            </w:r>
            <w:r w:rsidR="00415D06">
              <w:rPr>
                <w:rFonts w:ascii="Times New Roman" w:eastAsia="Calibri" w:hAnsi="Times New Roman" w:cs="Times New Roman"/>
                <w:b/>
                <w:sz w:val="24"/>
                <w:szCs w:val="24"/>
              </w:rPr>
              <w:t>13</w:t>
            </w:r>
          </w:p>
          <w:p w:rsidR="00FD5877" w:rsidRDefault="00FD5877"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2.38</w:t>
            </w:r>
          </w:p>
          <w:p w:rsidR="00FD5877" w:rsidRDefault="00415D06" w:rsidP="00FD5877">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4</w:t>
            </w:r>
          </w:p>
          <w:p w:rsidR="00FD5877" w:rsidRPr="00965352" w:rsidRDefault="00415D06" w:rsidP="00415D06">
            <w:pPr>
              <w:jc w:val="center"/>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7</w:t>
            </w:r>
          </w:p>
        </w:tc>
      </w:tr>
    </w:tbl>
    <w:p w:rsidR="00FD5877" w:rsidRDefault="00FD5877" w:rsidP="000D6B79">
      <w:pPr>
        <w:spacing w:after="0" w:line="240" w:lineRule="auto"/>
        <w:jc w:val="both"/>
        <w:rPr>
          <w:rFonts w:ascii="Times New Roman" w:eastAsia="Calibri" w:hAnsi="Times New Roman" w:cs="Times New Roman"/>
          <w:sz w:val="24"/>
          <w:szCs w:val="24"/>
          <w:lang w:val="es-ES"/>
        </w:rPr>
      </w:pPr>
    </w:p>
    <w:p w:rsidR="00F95237" w:rsidRPr="00F95237" w:rsidRDefault="00EA292C" w:rsidP="00F95237">
      <w:pPr>
        <w:spacing w:after="0" w:line="240" w:lineRule="auto"/>
        <w:jc w:val="both"/>
        <w:rPr>
          <w:rFonts w:ascii="Times New Roman" w:hAnsi="Times New Roman" w:cs="Times New Roman"/>
          <w:b/>
          <w:sz w:val="24"/>
          <w:lang w:val="es-ES"/>
        </w:rPr>
      </w:pPr>
      <w:r>
        <w:rPr>
          <w:rFonts w:ascii="Times New Roman" w:eastAsia="Calibri" w:hAnsi="Times New Roman" w:cs="Times New Roman"/>
          <w:sz w:val="24"/>
          <w:szCs w:val="24"/>
          <w:lang w:val="es-ES"/>
        </w:rPr>
        <w:t xml:space="preserve">Además, se confecciona la </w:t>
      </w:r>
      <w:r w:rsidR="009E0853" w:rsidRPr="00EA292C">
        <w:rPr>
          <w:rFonts w:ascii="Times New Roman" w:eastAsia="Calibri" w:hAnsi="Times New Roman" w:cs="Times New Roman"/>
          <w:sz w:val="24"/>
          <w:szCs w:val="24"/>
          <w:lang w:val="es-ES"/>
        </w:rPr>
        <w:fldChar w:fldCharType="begin"/>
      </w:r>
      <w:r w:rsidRPr="00EA292C">
        <w:rPr>
          <w:rFonts w:ascii="Times New Roman" w:eastAsia="Calibri" w:hAnsi="Times New Roman" w:cs="Times New Roman"/>
          <w:sz w:val="24"/>
          <w:szCs w:val="24"/>
          <w:lang w:val="es-ES"/>
        </w:rPr>
        <w:instrText xml:space="preserve"> REF _Ref194061273 \h  \* MERGEFORMAT </w:instrText>
      </w:r>
      <w:r w:rsidR="009E0853" w:rsidRPr="00EA292C">
        <w:rPr>
          <w:rFonts w:ascii="Times New Roman" w:eastAsia="Calibri" w:hAnsi="Times New Roman" w:cs="Times New Roman"/>
          <w:sz w:val="24"/>
          <w:szCs w:val="24"/>
          <w:lang w:val="es-ES"/>
        </w:rPr>
      </w:r>
      <w:r w:rsidR="009E0853" w:rsidRPr="00EA292C">
        <w:rPr>
          <w:rFonts w:ascii="Times New Roman" w:eastAsia="Calibri" w:hAnsi="Times New Roman" w:cs="Times New Roman"/>
          <w:sz w:val="24"/>
          <w:szCs w:val="24"/>
          <w:lang w:val="es-ES"/>
        </w:rPr>
        <w:fldChar w:fldCharType="separate"/>
      </w:r>
      <w:r w:rsidR="00F95237" w:rsidRPr="00F95237">
        <w:rPr>
          <w:rFonts w:ascii="Times New Roman" w:hAnsi="Times New Roman" w:cs="Times New Roman"/>
          <w:b/>
          <w:sz w:val="24"/>
          <w:lang w:val="es-ES"/>
        </w:rPr>
        <w:br w:type="page"/>
      </w:r>
    </w:p>
    <w:p w:rsidR="005531B1" w:rsidRPr="00BF116D" w:rsidRDefault="00F95237" w:rsidP="000D6B79">
      <w:pPr>
        <w:spacing w:after="0" w:line="240" w:lineRule="auto"/>
        <w:jc w:val="both"/>
        <w:rPr>
          <w:rFonts w:ascii="Times New Roman" w:eastAsia="Calibri" w:hAnsi="Times New Roman" w:cs="Times New Roman"/>
          <w:sz w:val="24"/>
          <w:szCs w:val="24"/>
          <w:lang w:val="es-ES"/>
        </w:rPr>
      </w:pPr>
      <w:r w:rsidRPr="00EA292C">
        <w:rPr>
          <w:rFonts w:ascii="Times New Roman" w:hAnsi="Times New Roman" w:cs="Times New Roman"/>
          <w:b/>
          <w:noProof/>
          <w:sz w:val="24"/>
          <w:lang w:val="es-ES"/>
        </w:rPr>
        <w:lastRenderedPageBreak/>
        <w:t>Tabla</w:t>
      </w:r>
      <w:r w:rsidRPr="00EA292C">
        <w:rPr>
          <w:rFonts w:ascii="Times New Roman" w:hAnsi="Times New Roman" w:cs="Times New Roman"/>
          <w:b/>
          <w:sz w:val="24"/>
          <w:lang w:val="es-ES"/>
        </w:rPr>
        <w:t xml:space="preserve"> </w:t>
      </w:r>
      <w:r>
        <w:rPr>
          <w:rFonts w:ascii="Times New Roman" w:hAnsi="Times New Roman" w:cs="Times New Roman"/>
          <w:b/>
          <w:i/>
          <w:noProof/>
          <w:sz w:val="24"/>
          <w:lang w:val="es-ES"/>
        </w:rPr>
        <w:t>5</w:t>
      </w:r>
      <w:r w:rsidR="009E0853" w:rsidRPr="00EA292C">
        <w:rPr>
          <w:rFonts w:ascii="Times New Roman" w:eastAsia="Calibri" w:hAnsi="Times New Roman" w:cs="Times New Roman"/>
          <w:sz w:val="24"/>
          <w:szCs w:val="24"/>
          <w:lang w:val="es-ES"/>
        </w:rPr>
        <w:fldChar w:fldCharType="end"/>
      </w:r>
      <w:r w:rsidR="00BF116D">
        <w:rPr>
          <w:rFonts w:ascii="Times New Roman" w:eastAsia="Calibri" w:hAnsi="Times New Roman" w:cs="Times New Roman"/>
          <w:sz w:val="24"/>
          <w:szCs w:val="24"/>
          <w:lang w:val="es-ES"/>
        </w:rPr>
        <w:t xml:space="preserve">, para obtener un </w:t>
      </w:r>
      <w:r w:rsidR="00BF116D">
        <w:rPr>
          <w:rFonts w:ascii="Times New Roman" w:eastAsia="Calibri" w:hAnsi="Times New Roman" w:cs="Times New Roman"/>
          <w:i/>
          <w:sz w:val="24"/>
          <w:szCs w:val="24"/>
          <w:lang w:val="es-ES"/>
        </w:rPr>
        <w:t xml:space="preserve">ranking </w:t>
      </w:r>
      <w:r w:rsidR="00BF116D">
        <w:rPr>
          <w:rFonts w:ascii="Times New Roman" w:eastAsia="Calibri" w:hAnsi="Times New Roman" w:cs="Times New Roman"/>
          <w:sz w:val="24"/>
          <w:szCs w:val="24"/>
          <w:lang w:val="es-ES"/>
        </w:rPr>
        <w:t xml:space="preserve">general de las diferentes versiones de BHCVRP. Para ello se tuvo en cuenta la unión de los </w:t>
      </w:r>
      <w:r w:rsidR="00BF116D">
        <w:rPr>
          <w:rFonts w:ascii="Times New Roman" w:eastAsia="Calibri" w:hAnsi="Times New Roman" w:cs="Times New Roman"/>
          <w:i/>
          <w:sz w:val="24"/>
          <w:szCs w:val="24"/>
          <w:lang w:val="es-ES"/>
        </w:rPr>
        <w:t xml:space="preserve">rankings </w:t>
      </w:r>
      <w:r w:rsidR="00BF116D">
        <w:rPr>
          <w:rFonts w:ascii="Times New Roman" w:eastAsia="Calibri" w:hAnsi="Times New Roman" w:cs="Times New Roman"/>
          <w:sz w:val="24"/>
          <w:szCs w:val="24"/>
          <w:lang w:val="es-ES"/>
        </w:rPr>
        <w:t>de las siete heurísticas para las cuatro variantes VRPs.</w:t>
      </w:r>
    </w:p>
    <w:p w:rsidR="00F455BE" w:rsidRDefault="00F455BE">
      <w:pPr>
        <w:rPr>
          <w:rFonts w:ascii="Times New Roman" w:hAnsi="Times New Roman" w:cs="Times New Roman"/>
          <w:b/>
          <w:iCs/>
          <w:sz w:val="24"/>
          <w:szCs w:val="18"/>
          <w:lang w:val="es-ES"/>
        </w:rPr>
      </w:pPr>
      <w:bookmarkStart w:id="7" w:name="_Ref194061273"/>
      <w:r>
        <w:rPr>
          <w:rFonts w:ascii="Times New Roman" w:hAnsi="Times New Roman" w:cs="Times New Roman"/>
          <w:b/>
          <w:i/>
          <w:sz w:val="24"/>
          <w:lang w:val="es-ES"/>
        </w:rPr>
        <w:br w:type="page"/>
      </w:r>
    </w:p>
    <w:p w:rsidR="00EA292C" w:rsidRPr="00EA292C" w:rsidRDefault="00EA292C" w:rsidP="00EA292C">
      <w:pPr>
        <w:pStyle w:val="Epgrafe"/>
        <w:keepNext/>
        <w:jc w:val="center"/>
        <w:rPr>
          <w:rFonts w:ascii="Times New Roman" w:hAnsi="Times New Roman" w:cs="Times New Roman"/>
          <w:b/>
          <w:i w:val="0"/>
          <w:color w:val="auto"/>
          <w:sz w:val="24"/>
          <w:lang w:val="es-ES"/>
        </w:rPr>
      </w:pPr>
      <w:r w:rsidRPr="00EA292C">
        <w:rPr>
          <w:rFonts w:ascii="Times New Roman" w:hAnsi="Times New Roman" w:cs="Times New Roman"/>
          <w:b/>
          <w:i w:val="0"/>
          <w:color w:val="auto"/>
          <w:sz w:val="24"/>
          <w:lang w:val="es-ES"/>
        </w:rPr>
        <w:lastRenderedPageBreak/>
        <w:t xml:space="preserve">Tabla </w:t>
      </w:r>
      <w:r w:rsidR="009E0853" w:rsidRPr="00EA292C">
        <w:rPr>
          <w:rFonts w:ascii="Times New Roman" w:hAnsi="Times New Roman" w:cs="Times New Roman"/>
          <w:b/>
          <w:i w:val="0"/>
          <w:color w:val="auto"/>
          <w:sz w:val="24"/>
        </w:rPr>
        <w:fldChar w:fldCharType="begin"/>
      </w:r>
      <w:r w:rsidRPr="00EA292C">
        <w:rPr>
          <w:rFonts w:ascii="Times New Roman" w:hAnsi="Times New Roman" w:cs="Times New Roman"/>
          <w:b/>
          <w:i w:val="0"/>
          <w:color w:val="auto"/>
          <w:sz w:val="24"/>
          <w:lang w:val="es-ES"/>
        </w:rPr>
        <w:instrText xml:space="preserve"> SEQ Tabla \* ARABIC </w:instrText>
      </w:r>
      <w:r w:rsidR="009E0853" w:rsidRPr="00EA292C">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5</w:t>
      </w:r>
      <w:r w:rsidR="009E0853" w:rsidRPr="00EA292C">
        <w:rPr>
          <w:rFonts w:ascii="Times New Roman" w:hAnsi="Times New Roman" w:cs="Times New Roman"/>
          <w:b/>
          <w:i w:val="0"/>
          <w:color w:val="auto"/>
          <w:sz w:val="24"/>
        </w:rPr>
        <w:fldChar w:fldCharType="end"/>
      </w:r>
      <w:bookmarkEnd w:id="7"/>
      <w:r w:rsidRPr="00EA292C">
        <w:rPr>
          <w:rFonts w:ascii="Times New Roman" w:hAnsi="Times New Roman" w:cs="Times New Roman"/>
          <w:b/>
          <w:i w:val="0"/>
          <w:color w:val="auto"/>
          <w:sz w:val="24"/>
          <w:lang w:val="es-ES"/>
        </w:rPr>
        <w:t>. Ranking general de las versiones de BHCVRP.</w:t>
      </w:r>
    </w:p>
    <w:tbl>
      <w:tblPr>
        <w:tblStyle w:val="LightShading1"/>
        <w:tblW w:w="0" w:type="auto"/>
        <w:jc w:val="center"/>
        <w:tblLook w:val="06A0"/>
      </w:tblPr>
      <w:tblGrid>
        <w:gridCol w:w="4050"/>
        <w:gridCol w:w="2718"/>
      </w:tblGrid>
      <w:tr w:rsidR="00EA292C" w:rsidTr="00EA292C">
        <w:trPr>
          <w:cnfStyle w:val="100000000000"/>
          <w:jc w:val="center"/>
        </w:trPr>
        <w:tc>
          <w:tcPr>
            <w:cnfStyle w:val="001000000000"/>
            <w:tcW w:w="4050" w:type="dxa"/>
          </w:tcPr>
          <w:p w:rsidR="00EA292C" w:rsidRPr="00987288" w:rsidRDefault="00EA292C" w:rsidP="00FD5877">
            <w:pPr>
              <w:jc w:val="both"/>
              <w:rPr>
                <w:rFonts w:ascii="Times New Roman" w:eastAsia="Calibri" w:hAnsi="Times New Roman" w:cs="Times New Roman"/>
                <w:sz w:val="24"/>
                <w:szCs w:val="24"/>
              </w:rPr>
            </w:pPr>
            <w:r>
              <w:rPr>
                <w:rFonts w:ascii="Times New Roman" w:eastAsia="Calibri" w:hAnsi="Times New Roman" w:cs="Times New Roman"/>
                <w:sz w:val="24"/>
                <w:szCs w:val="24"/>
              </w:rPr>
              <w:t>Versión de BHCVRP</w:t>
            </w:r>
          </w:p>
        </w:tc>
        <w:tc>
          <w:tcPr>
            <w:tcW w:w="2718" w:type="dxa"/>
          </w:tcPr>
          <w:p w:rsidR="00EA292C" w:rsidRPr="00987288" w:rsidRDefault="00EA292C" w:rsidP="00FD5877">
            <w:pPr>
              <w:jc w:val="both"/>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Ranking</w:t>
            </w:r>
          </w:p>
        </w:tc>
      </w:tr>
      <w:tr w:rsidR="00EA292C" w:rsidTr="00EA292C">
        <w:trPr>
          <w:jc w:val="center"/>
        </w:trPr>
        <w:tc>
          <w:tcPr>
            <w:cnfStyle w:val="001000000000"/>
            <w:tcW w:w="4050" w:type="dxa"/>
          </w:tcPr>
          <w:p w:rsidR="00EA292C" w:rsidRPr="00EA292C" w:rsidRDefault="00EA292C"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Java anterior</w:t>
            </w:r>
          </w:p>
        </w:tc>
        <w:tc>
          <w:tcPr>
            <w:tcW w:w="2718" w:type="dxa"/>
          </w:tcPr>
          <w:p w:rsidR="00EA292C" w:rsidRPr="002F3F03" w:rsidRDefault="00EA292C" w:rsidP="00FD5877">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A292C" w:rsidTr="00EA292C">
        <w:trPr>
          <w:jc w:val="center"/>
        </w:trPr>
        <w:tc>
          <w:tcPr>
            <w:cnfStyle w:val="001000000000"/>
            <w:tcW w:w="4050" w:type="dxa"/>
          </w:tcPr>
          <w:p w:rsidR="00EA292C" w:rsidRPr="00EA292C" w:rsidRDefault="00EA292C"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Java actual</w:t>
            </w:r>
          </w:p>
        </w:tc>
        <w:tc>
          <w:tcPr>
            <w:tcW w:w="2718" w:type="dxa"/>
          </w:tcPr>
          <w:p w:rsidR="00EA292C" w:rsidRPr="00FF60AF" w:rsidRDefault="00EA292C" w:rsidP="00FD5877">
            <w:pPr>
              <w:jc w:val="both"/>
              <w:cnfStyle w:val="000000000000"/>
              <w:rPr>
                <w:rFonts w:ascii="Times New Roman" w:eastAsia="Calibri" w:hAnsi="Times New Roman" w:cs="Times New Roman"/>
                <w:b/>
                <w:sz w:val="24"/>
                <w:szCs w:val="24"/>
              </w:rPr>
            </w:pPr>
            <w:r w:rsidRPr="00FF60AF">
              <w:rPr>
                <w:rFonts w:ascii="Times New Roman" w:eastAsia="Calibri" w:hAnsi="Times New Roman" w:cs="Times New Roman"/>
                <w:b/>
                <w:sz w:val="24"/>
                <w:szCs w:val="24"/>
              </w:rPr>
              <w:t>1.9</w:t>
            </w:r>
          </w:p>
        </w:tc>
      </w:tr>
      <w:tr w:rsidR="00EA292C" w:rsidRPr="00EA292C" w:rsidTr="00EA292C">
        <w:trPr>
          <w:jc w:val="center"/>
        </w:trPr>
        <w:tc>
          <w:tcPr>
            <w:cnfStyle w:val="001000000000"/>
            <w:tcW w:w="4050" w:type="dxa"/>
          </w:tcPr>
          <w:p w:rsidR="00EA292C" w:rsidRPr="00EA292C" w:rsidRDefault="00EA292C" w:rsidP="00FD587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Python actual</w:t>
            </w:r>
          </w:p>
        </w:tc>
        <w:tc>
          <w:tcPr>
            <w:tcW w:w="2718" w:type="dxa"/>
          </w:tcPr>
          <w:p w:rsidR="00EA292C" w:rsidRPr="002F3F03" w:rsidRDefault="00EA292C" w:rsidP="00FD5877">
            <w:pPr>
              <w:jc w:val="both"/>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2.1</w:t>
            </w:r>
          </w:p>
        </w:tc>
      </w:tr>
    </w:tbl>
    <w:p w:rsidR="000D6B79" w:rsidRDefault="000D6B79" w:rsidP="007127A9">
      <w:pPr>
        <w:spacing w:before="24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Para alcanzar mayor precisión</w:t>
      </w:r>
      <w:r w:rsidR="00EC445A" w:rsidRPr="00EC445A">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se aplican los métodos </w:t>
      </w:r>
      <w:r>
        <w:rPr>
          <w:rFonts w:ascii="Times New Roman" w:eastAsia="Calibri" w:hAnsi="Times New Roman" w:cs="Times New Roman"/>
          <w:i/>
          <w:sz w:val="24"/>
          <w:szCs w:val="24"/>
          <w:lang w:val="es-ES"/>
        </w:rPr>
        <w:t xml:space="preserve">post-hoc </w:t>
      </w:r>
      <w:r>
        <w:rPr>
          <w:rFonts w:ascii="Times New Roman" w:eastAsia="Calibri" w:hAnsi="Times New Roman" w:cs="Times New Roman"/>
          <w:sz w:val="24"/>
          <w:szCs w:val="24"/>
          <w:lang w:val="es-ES"/>
        </w:rPr>
        <w:t xml:space="preserve">Li, Finner y Holm, como se aprecia en </w:t>
      </w:r>
      <w:r w:rsidR="002C6ED9">
        <w:rPr>
          <w:rFonts w:ascii="Times New Roman" w:eastAsia="Calibri" w:hAnsi="Times New Roman" w:cs="Times New Roman"/>
          <w:sz w:val="24"/>
          <w:szCs w:val="24"/>
          <w:lang w:val="es-ES"/>
        </w:rPr>
        <w:t xml:space="preserve">la </w:t>
      </w:r>
      <w:fldSimple w:instr=" REF _Ref194076678 \h  \* MERGEFORMAT ">
        <w:r w:rsidR="00F95237" w:rsidRPr="000D6B79">
          <w:rPr>
            <w:rFonts w:ascii="Times New Roman" w:hAnsi="Times New Roman" w:cs="Times New Roman"/>
            <w:b/>
            <w:sz w:val="24"/>
            <w:lang w:val="es-ES"/>
          </w:rPr>
          <w:t xml:space="preserve">Tabla </w:t>
        </w:r>
        <w:r w:rsidR="00F95237" w:rsidRPr="00F95237">
          <w:rPr>
            <w:rFonts w:ascii="Times New Roman" w:hAnsi="Times New Roman" w:cs="Times New Roman"/>
            <w:b/>
            <w:noProof/>
            <w:sz w:val="24"/>
            <w:lang w:val="es-ES"/>
          </w:rPr>
          <w:t>6</w:t>
        </w:r>
      </w:fldSimple>
      <w:r>
        <w:rPr>
          <w:rFonts w:ascii="Times New Roman" w:eastAsia="Calibri" w:hAnsi="Times New Roman" w:cs="Times New Roman"/>
          <w:sz w:val="24"/>
          <w:szCs w:val="24"/>
          <w:lang w:val="es-ES"/>
        </w:rPr>
        <w:t>.</w:t>
      </w:r>
      <w:r w:rsidR="005C3293">
        <w:rPr>
          <w:rFonts w:ascii="Times New Roman" w:eastAsia="Calibri" w:hAnsi="Times New Roman" w:cs="Times New Roman"/>
          <w:sz w:val="24"/>
          <w:szCs w:val="24"/>
          <w:lang w:val="es-ES"/>
        </w:rPr>
        <w:t xml:space="preserve"> Para ello se utilizan los p-valores de las </w:t>
      </w:r>
      <w:r w:rsidR="007127A9">
        <w:rPr>
          <w:rFonts w:ascii="Times New Roman" w:eastAsia="Calibri" w:hAnsi="Times New Roman" w:cs="Times New Roman"/>
          <w:sz w:val="24"/>
          <w:szCs w:val="24"/>
          <w:lang w:val="es-ES"/>
        </w:rPr>
        <w:t>versiones de BHCVRP. Se compara la versión que obtuvo mejores resultados (Java actual) con respecto a las demás versiones, para determinar si existen diferencias significativas entre ellas.</w:t>
      </w:r>
      <w:bookmarkStart w:id="8" w:name="_GoBack"/>
      <w:bookmarkEnd w:id="8"/>
    </w:p>
    <w:p w:rsidR="000D6B79" w:rsidRPr="000D6B79" w:rsidRDefault="000D6B79" w:rsidP="000D6B79">
      <w:pPr>
        <w:pStyle w:val="Epgrafe"/>
        <w:keepNext/>
        <w:jc w:val="center"/>
        <w:rPr>
          <w:rFonts w:ascii="Times New Roman" w:hAnsi="Times New Roman" w:cs="Times New Roman"/>
          <w:b/>
          <w:i w:val="0"/>
          <w:color w:val="auto"/>
          <w:sz w:val="24"/>
          <w:lang w:val="es-ES"/>
        </w:rPr>
      </w:pPr>
      <w:bookmarkStart w:id="9" w:name="_Ref194076678"/>
      <w:r w:rsidRPr="000D6B79">
        <w:rPr>
          <w:rFonts w:ascii="Times New Roman" w:hAnsi="Times New Roman" w:cs="Times New Roman"/>
          <w:b/>
          <w:i w:val="0"/>
          <w:color w:val="auto"/>
          <w:sz w:val="24"/>
          <w:lang w:val="es-ES"/>
        </w:rPr>
        <w:t xml:space="preserve">Tabla </w:t>
      </w:r>
      <w:r w:rsidR="009E0853" w:rsidRPr="000D6B79">
        <w:rPr>
          <w:rFonts w:ascii="Times New Roman" w:hAnsi="Times New Roman" w:cs="Times New Roman"/>
          <w:b/>
          <w:i w:val="0"/>
          <w:color w:val="auto"/>
          <w:sz w:val="24"/>
        </w:rPr>
        <w:fldChar w:fldCharType="begin"/>
      </w:r>
      <w:r w:rsidRPr="000D6B79">
        <w:rPr>
          <w:rFonts w:ascii="Times New Roman" w:hAnsi="Times New Roman" w:cs="Times New Roman"/>
          <w:b/>
          <w:i w:val="0"/>
          <w:color w:val="auto"/>
          <w:sz w:val="24"/>
          <w:lang w:val="es-ES"/>
        </w:rPr>
        <w:instrText xml:space="preserve"> SEQ Tabla \* ARABIC </w:instrText>
      </w:r>
      <w:r w:rsidR="009E0853" w:rsidRPr="000D6B79">
        <w:rPr>
          <w:rFonts w:ascii="Times New Roman" w:hAnsi="Times New Roman" w:cs="Times New Roman"/>
          <w:b/>
          <w:i w:val="0"/>
          <w:color w:val="auto"/>
          <w:sz w:val="24"/>
        </w:rPr>
        <w:fldChar w:fldCharType="separate"/>
      </w:r>
      <w:r w:rsidR="00F95237">
        <w:rPr>
          <w:rFonts w:ascii="Times New Roman" w:hAnsi="Times New Roman" w:cs="Times New Roman"/>
          <w:b/>
          <w:i w:val="0"/>
          <w:noProof/>
          <w:color w:val="auto"/>
          <w:sz w:val="24"/>
          <w:lang w:val="es-ES"/>
        </w:rPr>
        <w:t>6</w:t>
      </w:r>
      <w:r w:rsidR="009E0853" w:rsidRPr="000D6B79">
        <w:rPr>
          <w:rFonts w:ascii="Times New Roman" w:hAnsi="Times New Roman" w:cs="Times New Roman"/>
          <w:b/>
          <w:i w:val="0"/>
          <w:color w:val="auto"/>
          <w:sz w:val="24"/>
        </w:rPr>
        <w:fldChar w:fldCharType="end"/>
      </w:r>
      <w:bookmarkEnd w:id="9"/>
      <w:r w:rsidRPr="000D6B79">
        <w:rPr>
          <w:rFonts w:ascii="Times New Roman" w:hAnsi="Times New Roman" w:cs="Times New Roman"/>
          <w:b/>
          <w:i w:val="0"/>
          <w:color w:val="auto"/>
          <w:sz w:val="24"/>
          <w:lang w:val="es-ES"/>
        </w:rPr>
        <w:t xml:space="preserve">. Resultados de los métodos </w:t>
      </w:r>
      <w:r w:rsidRPr="000D6B79">
        <w:rPr>
          <w:rFonts w:ascii="Times New Roman" w:hAnsi="Times New Roman" w:cs="Times New Roman"/>
          <w:b/>
          <w:color w:val="auto"/>
          <w:sz w:val="24"/>
          <w:lang w:val="es-ES"/>
        </w:rPr>
        <w:t>post-hoc</w:t>
      </w:r>
      <w:r w:rsidRPr="000D6B79">
        <w:rPr>
          <w:rFonts w:ascii="Times New Roman" w:hAnsi="Times New Roman" w:cs="Times New Roman"/>
          <w:b/>
          <w:i w:val="0"/>
          <w:color w:val="auto"/>
          <w:sz w:val="24"/>
          <w:lang w:val="es-ES"/>
        </w:rPr>
        <w:t xml:space="preserve"> Li, Finner y Holm para el </w:t>
      </w:r>
      <w:r w:rsidRPr="000D6B79">
        <w:rPr>
          <w:rFonts w:ascii="Times New Roman" w:hAnsi="Times New Roman" w:cs="Times New Roman"/>
          <w:b/>
          <w:color w:val="auto"/>
          <w:sz w:val="24"/>
          <w:lang w:val="es-ES"/>
        </w:rPr>
        <w:t>ranking</w:t>
      </w:r>
      <w:r w:rsidRPr="000D6B79">
        <w:rPr>
          <w:rFonts w:ascii="Times New Roman" w:hAnsi="Times New Roman" w:cs="Times New Roman"/>
          <w:b/>
          <w:i w:val="0"/>
          <w:color w:val="auto"/>
          <w:sz w:val="24"/>
          <w:lang w:val="es-ES"/>
        </w:rPr>
        <w:t xml:space="preserve"> general de Friedman de las diferentes versiones de BHCVRP.</w:t>
      </w:r>
    </w:p>
    <w:tbl>
      <w:tblPr>
        <w:tblStyle w:val="LightShading1"/>
        <w:tblW w:w="0" w:type="auto"/>
        <w:jc w:val="center"/>
        <w:tblLook w:val="06A0"/>
      </w:tblPr>
      <w:tblGrid>
        <w:gridCol w:w="2340"/>
        <w:gridCol w:w="2070"/>
        <w:gridCol w:w="1530"/>
        <w:gridCol w:w="1890"/>
        <w:gridCol w:w="1710"/>
      </w:tblGrid>
      <w:tr w:rsidR="000D6B79" w:rsidTr="002C6ED9">
        <w:trPr>
          <w:cnfStyle w:val="100000000000"/>
          <w:jc w:val="center"/>
        </w:trPr>
        <w:tc>
          <w:tcPr>
            <w:cnfStyle w:val="001000000000"/>
            <w:tcW w:w="2340" w:type="dxa"/>
          </w:tcPr>
          <w:p w:rsidR="000D6B79" w:rsidRPr="00987288" w:rsidRDefault="000D6B79" w:rsidP="000D6B79">
            <w:pPr>
              <w:jc w:val="center"/>
              <w:rPr>
                <w:rFonts w:ascii="Times New Roman" w:eastAsia="Calibri" w:hAnsi="Times New Roman" w:cs="Times New Roman"/>
                <w:sz w:val="24"/>
                <w:szCs w:val="24"/>
              </w:rPr>
            </w:pPr>
            <w:r>
              <w:rPr>
                <w:rFonts w:ascii="Times New Roman" w:eastAsia="Calibri" w:hAnsi="Times New Roman" w:cs="Times New Roman"/>
                <w:sz w:val="24"/>
                <w:szCs w:val="24"/>
              </w:rPr>
              <w:t>Versión de BHCVRP</w:t>
            </w:r>
          </w:p>
        </w:tc>
        <w:tc>
          <w:tcPr>
            <w:tcW w:w="2070" w:type="dxa"/>
            <w:tcBorders>
              <w:top w:val="single" w:sz="4" w:space="0" w:color="auto"/>
              <w:bottom w:val="single" w:sz="4" w:space="0" w:color="auto"/>
            </w:tcBorders>
          </w:tcPr>
          <w:p w:rsidR="000D6B79" w:rsidRPr="00987288" w:rsidRDefault="000D6B79" w:rsidP="000D6B79">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p-valor sin ajustar</w:t>
            </w:r>
          </w:p>
        </w:tc>
        <w:tc>
          <w:tcPr>
            <w:tcW w:w="1530" w:type="dxa"/>
            <w:tcBorders>
              <w:top w:val="single" w:sz="4" w:space="0" w:color="auto"/>
              <w:bottom w:val="single" w:sz="4" w:space="0" w:color="auto"/>
            </w:tcBorders>
          </w:tcPr>
          <w:p w:rsidR="000D6B79" w:rsidRDefault="000D6B79" w:rsidP="000D6B79">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p-valor de Li</w:t>
            </w:r>
          </w:p>
        </w:tc>
        <w:tc>
          <w:tcPr>
            <w:tcW w:w="1890" w:type="dxa"/>
            <w:tcBorders>
              <w:top w:val="single" w:sz="4" w:space="0" w:color="auto"/>
              <w:bottom w:val="single" w:sz="4" w:space="0" w:color="auto"/>
            </w:tcBorders>
          </w:tcPr>
          <w:p w:rsidR="000D6B79" w:rsidRDefault="000D6B79" w:rsidP="000D6B79">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p-valor de Finner</w:t>
            </w:r>
          </w:p>
        </w:tc>
        <w:tc>
          <w:tcPr>
            <w:tcW w:w="1710" w:type="dxa"/>
            <w:tcBorders>
              <w:top w:val="single" w:sz="4" w:space="0" w:color="auto"/>
              <w:bottom w:val="single" w:sz="4" w:space="0" w:color="auto"/>
            </w:tcBorders>
          </w:tcPr>
          <w:p w:rsidR="000D6B79" w:rsidRDefault="000D6B79" w:rsidP="000D6B79">
            <w:pPr>
              <w:jc w:val="center"/>
              <w:cnfStyle w:val="100000000000"/>
              <w:rPr>
                <w:rFonts w:ascii="Times New Roman" w:eastAsia="Calibri" w:hAnsi="Times New Roman" w:cs="Times New Roman"/>
                <w:sz w:val="24"/>
                <w:szCs w:val="24"/>
              </w:rPr>
            </w:pPr>
            <w:r>
              <w:rPr>
                <w:rFonts w:ascii="Times New Roman" w:eastAsia="Calibri" w:hAnsi="Times New Roman" w:cs="Times New Roman"/>
                <w:sz w:val="24"/>
                <w:szCs w:val="24"/>
              </w:rPr>
              <w:t>p-valor de Holm</w:t>
            </w:r>
          </w:p>
        </w:tc>
      </w:tr>
      <w:tr w:rsidR="000D6B79" w:rsidTr="002C6ED9">
        <w:trPr>
          <w:jc w:val="center"/>
        </w:trPr>
        <w:tc>
          <w:tcPr>
            <w:cnfStyle w:val="001000000000"/>
            <w:tcW w:w="2340" w:type="dxa"/>
            <w:tcBorders>
              <w:right w:val="nil"/>
            </w:tcBorders>
          </w:tcPr>
          <w:p w:rsidR="000D6B79" w:rsidRPr="00EA292C" w:rsidRDefault="000D6B79" w:rsidP="000D6B79">
            <w:pPr>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Python actual</w:t>
            </w:r>
          </w:p>
        </w:tc>
        <w:tc>
          <w:tcPr>
            <w:tcW w:w="2070" w:type="dxa"/>
            <w:tcBorders>
              <w:top w:val="single" w:sz="4" w:space="0" w:color="auto"/>
              <w:left w:val="nil"/>
              <w:bottom w:val="nil"/>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0.349575</w:t>
            </w:r>
          </w:p>
        </w:tc>
        <w:tc>
          <w:tcPr>
            <w:tcW w:w="1530" w:type="dxa"/>
            <w:tcBorders>
              <w:top w:val="single" w:sz="4" w:space="0" w:color="auto"/>
              <w:left w:val="nil"/>
              <w:bottom w:val="nil"/>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0.49265</w:t>
            </w:r>
          </w:p>
        </w:tc>
        <w:tc>
          <w:tcPr>
            <w:tcW w:w="1890" w:type="dxa"/>
            <w:tcBorders>
              <w:top w:val="single" w:sz="4" w:space="0" w:color="auto"/>
              <w:left w:val="nil"/>
              <w:bottom w:val="nil"/>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0.576947</w:t>
            </w:r>
          </w:p>
        </w:tc>
        <w:tc>
          <w:tcPr>
            <w:tcW w:w="1710" w:type="dxa"/>
            <w:tcBorders>
              <w:top w:val="single" w:sz="4" w:space="0" w:color="auto"/>
              <w:left w:val="nil"/>
              <w:bottom w:val="nil"/>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0.69915</w:t>
            </w:r>
          </w:p>
        </w:tc>
      </w:tr>
      <w:tr w:rsidR="000D6B79" w:rsidTr="002C6ED9">
        <w:trPr>
          <w:jc w:val="center"/>
        </w:trPr>
        <w:tc>
          <w:tcPr>
            <w:cnfStyle w:val="001000000000"/>
            <w:tcW w:w="2340" w:type="dxa"/>
            <w:tcBorders>
              <w:bottom w:val="single" w:sz="8" w:space="0" w:color="000000"/>
              <w:right w:val="nil"/>
            </w:tcBorders>
          </w:tcPr>
          <w:p w:rsidR="000D6B79" w:rsidRPr="00EA292C" w:rsidRDefault="000D6B79" w:rsidP="000D6B79">
            <w:pPr>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Java anterior</w:t>
            </w:r>
          </w:p>
        </w:tc>
        <w:tc>
          <w:tcPr>
            <w:tcW w:w="2070" w:type="dxa"/>
            <w:tcBorders>
              <w:top w:val="nil"/>
              <w:left w:val="nil"/>
              <w:bottom w:val="single" w:sz="4" w:space="0" w:color="auto"/>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0.639994</w:t>
            </w:r>
          </w:p>
        </w:tc>
        <w:tc>
          <w:tcPr>
            <w:tcW w:w="1530" w:type="dxa"/>
            <w:tcBorders>
              <w:top w:val="nil"/>
              <w:left w:val="nil"/>
              <w:bottom w:val="single" w:sz="4" w:space="0" w:color="auto"/>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0.639994</w:t>
            </w:r>
          </w:p>
        </w:tc>
        <w:tc>
          <w:tcPr>
            <w:tcW w:w="1890" w:type="dxa"/>
            <w:tcBorders>
              <w:top w:val="nil"/>
              <w:left w:val="nil"/>
              <w:bottom w:val="single" w:sz="4" w:space="0" w:color="auto"/>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0.639994</w:t>
            </w:r>
          </w:p>
        </w:tc>
        <w:tc>
          <w:tcPr>
            <w:tcW w:w="1710" w:type="dxa"/>
            <w:tcBorders>
              <w:top w:val="nil"/>
              <w:left w:val="nil"/>
              <w:bottom w:val="single" w:sz="4" w:space="0" w:color="auto"/>
              <w:right w:val="nil"/>
            </w:tcBorders>
          </w:tcPr>
          <w:p w:rsidR="000D6B79" w:rsidRPr="000D6B79" w:rsidRDefault="000D6B79" w:rsidP="000D6B79">
            <w:pPr>
              <w:pStyle w:val="Trabajos"/>
              <w:spacing w:line="240" w:lineRule="auto"/>
              <w:jc w:val="center"/>
              <w:cnfStyle w:val="000000000000"/>
              <w:rPr>
                <w:rFonts w:ascii="Times New Roman" w:hAnsi="Times New Roman" w:cs="Times New Roman"/>
              </w:rPr>
            </w:pPr>
            <w:r w:rsidRPr="000D6B79">
              <w:rPr>
                <w:rFonts w:ascii="Times New Roman" w:hAnsi="Times New Roman" w:cs="Times New Roman"/>
              </w:rPr>
              <w:t>0.69915</w:t>
            </w:r>
          </w:p>
        </w:tc>
      </w:tr>
    </w:tbl>
    <w:p w:rsidR="00EA292C" w:rsidRDefault="000D6B79" w:rsidP="001B2911">
      <w:pPr>
        <w:spacing w:before="240"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Al obtener un p-valor mayor que 0.05,</w:t>
      </w:r>
      <w:r w:rsidR="00EC445A">
        <w:rPr>
          <w:rFonts w:ascii="Times New Roman" w:eastAsia="Calibri" w:hAnsi="Times New Roman" w:cs="Times New Roman"/>
          <w:sz w:val="24"/>
          <w:szCs w:val="24"/>
          <w:lang w:val="es-ES"/>
        </w:rPr>
        <w:t xml:space="preserve"> s</w:t>
      </w:r>
      <w:r w:rsidR="00EC445A" w:rsidRPr="00EC445A">
        <w:rPr>
          <w:rFonts w:ascii="Times New Roman" w:eastAsia="Calibri" w:hAnsi="Times New Roman" w:cs="Times New Roman"/>
          <w:sz w:val="24"/>
          <w:szCs w:val="24"/>
          <w:lang w:val="es-ES"/>
        </w:rPr>
        <w:t>e demuestra que no existen diferencias significativas entre las diferentes versiones de BHCVRP, a pesar de que para las instancias probadas la versión actual desarrollada en Java obtuvo los mejores resultados.</w:t>
      </w:r>
    </w:p>
    <w:p w:rsidR="00A77676" w:rsidRPr="009B75A3" w:rsidRDefault="00A77676" w:rsidP="005531B1">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Por último, es importante destacar que resultados parciales de esta investigación han sido presentados en eventos como </w:t>
      </w:r>
      <w:r w:rsidR="0073489D">
        <w:rPr>
          <w:rFonts w:ascii="Times New Roman" w:eastAsia="Calibri" w:hAnsi="Times New Roman" w:cs="Times New Roman"/>
          <w:sz w:val="24"/>
          <w:szCs w:val="24"/>
          <w:lang w:val="es-ES"/>
        </w:rPr>
        <w:t xml:space="preserve">la </w:t>
      </w:r>
      <w:r>
        <w:rPr>
          <w:rFonts w:ascii="Times New Roman" w:eastAsia="Calibri" w:hAnsi="Times New Roman" w:cs="Times New Roman"/>
          <w:sz w:val="24"/>
          <w:szCs w:val="24"/>
          <w:lang w:val="es-ES"/>
        </w:rPr>
        <w:t xml:space="preserve">Jornada Científica Estudiantil a nivel de facultad </w:t>
      </w:r>
      <w:r w:rsidR="009E0853">
        <w:rPr>
          <w:rFonts w:ascii="Times New Roman" w:eastAsia="Calibri" w:hAnsi="Times New Roman" w:cs="Times New Roman"/>
          <w:sz w:val="24"/>
          <w:szCs w:val="24"/>
          <w:lang w:val="es-ES"/>
        </w:rPr>
        <w:fldChar w:fldCharType="begin"/>
      </w:r>
      <w:r>
        <w:rPr>
          <w:rFonts w:ascii="Times New Roman" w:eastAsia="Calibri" w:hAnsi="Times New Roman" w:cs="Times New Roman"/>
          <w:sz w:val="24"/>
          <w:szCs w:val="24"/>
          <w:lang w:val="es-ES"/>
        </w:rPr>
        <w:instrText xml:space="preserve"> ADDIN EN.CITE &lt;EndNote&gt;&lt;Cite&gt;&lt;Author&gt;Morales&lt;/Author&gt;&lt;Year&gt;2024&lt;/Year&gt;&lt;RecNum&gt;134&lt;/RecNum&gt;&lt;DisplayText&gt;[38]&lt;/DisplayText&gt;&lt;record&gt;&lt;rec-number&gt;134&lt;/rec-number&gt;&lt;foreign-keys&gt;&lt;key app="EN" db-id="2925pvrxl552teefe06pw2wg9w0wfe5dx2x5" timestamp="0"&gt;134&lt;/key&gt;&lt;/foreign-keys&gt;&lt;ref-type name="Conference Proceedings"&gt;10&lt;/ref-type&gt;&lt;contributors&gt;&lt;authors&gt;&lt;author&gt;Ananda Morales&lt;/author&gt;&lt;/authors&gt;&lt;/contributors&gt;&lt;titles&gt;&lt;title&gt;Nueva versión de la Biblioteca de Heurísticas de Construcción para Problemas de Planificación de Rutas de Vehículos&lt;/title&gt;&lt;secondary-title&gt;Jornada Científica Estudiantil a nivel de facultad&lt;/secondary-title&gt;&lt;/titles&gt;&lt;dates&gt;&lt;year&gt;2024&lt;/year&gt;&lt;/dates&gt;&lt;pub-location&gt;Facultad de Ingeniería Informática&lt;/pub-location&gt;&lt;urls&gt;&lt;/urls&gt;&lt;/record&gt;&lt;/Cite&gt;&lt;/EndNote&gt;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[38]</w:t>
      </w:r>
      <w:r w:rsidR="009E0853">
        <w:rPr>
          <w:rFonts w:ascii="Times New Roman" w:eastAsia="Calibri" w:hAnsi="Times New Roman" w:cs="Times New Roman"/>
          <w:sz w:val="24"/>
          <w:szCs w:val="24"/>
          <w:lang w:val="es-ES"/>
        </w:rPr>
        <w:fldChar w:fldCharType="end"/>
      </w:r>
      <w:r>
        <w:rPr>
          <w:rFonts w:ascii="Times New Roman" w:eastAsia="Calibri" w:hAnsi="Times New Roman" w:cs="Times New Roman"/>
          <w:sz w:val="24"/>
          <w:szCs w:val="24"/>
          <w:lang w:val="es-ES"/>
        </w:rPr>
        <w:t xml:space="preserve"> y a nivel de universidad </w:t>
      </w:r>
      <w:r w:rsidR="009E0853">
        <w:rPr>
          <w:rFonts w:ascii="Times New Roman" w:eastAsia="Calibri" w:hAnsi="Times New Roman" w:cs="Times New Roman"/>
          <w:sz w:val="24"/>
          <w:szCs w:val="24"/>
          <w:lang w:val="es-ES"/>
        </w:rPr>
        <w:fldChar w:fldCharType="begin"/>
      </w:r>
      <w:r>
        <w:rPr>
          <w:rFonts w:ascii="Times New Roman" w:eastAsia="Calibri" w:hAnsi="Times New Roman" w:cs="Times New Roman"/>
          <w:sz w:val="24"/>
          <w:szCs w:val="24"/>
          <w:lang w:val="es-ES"/>
        </w:rPr>
        <w:instrText xml:space="preserve"> ADDIN EN.CITE &lt;EndNote&gt;&lt;Cite&gt;&lt;Author&gt;Morales&lt;/Author&gt;&lt;Year&gt;2024&lt;/Year&gt;&lt;RecNum&gt;133&lt;/RecNum&gt;&lt;DisplayText&gt;[39]&lt;/DisplayText&gt;&lt;record&gt;&lt;rec-number&gt;133&lt;/rec-number&gt;&lt;foreign-keys&gt;&lt;key app="EN" db-id="2925pvrxl552teefe06pw2wg9w0wfe5dx2x5" timestamp="0"&gt;133&lt;/key&gt;&lt;/foreign-keys&gt;&lt;ref-type name="Conference Proceedings"&gt;10&lt;/ref-type&gt;&lt;contributors&gt;&lt;authors&gt;&lt;author&gt;Ananda Morales&lt;/author&gt;&lt;/authors&gt;&lt;/contributors&gt;&lt;titles&gt;&lt;title&gt;Nueva versión de la Biblioteca de Heurísticas de Construcción para Problemas de Planificación de Rutas de Vehículos&lt;/title&gt;&lt;secondary-title&gt;Jornada Científica Estudiantil a nivel de universidad&lt;/secondary-title&gt;&lt;/titles&gt;&lt;dates&gt;&lt;year&gt;2024&lt;/year&gt;&lt;/dates&gt;&lt;pub-location&gt;CITI, CUJAE&lt;/pub-location&gt;&lt;urls&gt;&lt;/urls&gt;&lt;/record&gt;&lt;/Cite&gt;&lt;/EndNote&gt;</w:instrText>
      </w:r>
      <w:r w:rsidR="009E0853">
        <w:rPr>
          <w:rFonts w:ascii="Times New Roman" w:eastAsia="Calibri" w:hAnsi="Times New Roman" w:cs="Times New Roman"/>
          <w:sz w:val="24"/>
          <w:szCs w:val="24"/>
          <w:lang w:val="es-ES"/>
        </w:rPr>
        <w:fldChar w:fldCharType="separate"/>
      </w:r>
      <w:r>
        <w:rPr>
          <w:rFonts w:ascii="Times New Roman" w:eastAsia="Calibri" w:hAnsi="Times New Roman" w:cs="Times New Roman"/>
          <w:noProof/>
          <w:sz w:val="24"/>
          <w:szCs w:val="24"/>
          <w:lang w:val="es-ES"/>
        </w:rPr>
        <w:t>[39]</w:t>
      </w:r>
      <w:r w:rsidR="009E0853">
        <w:rPr>
          <w:rFonts w:ascii="Times New Roman" w:eastAsia="Calibri" w:hAnsi="Times New Roman" w:cs="Times New Roman"/>
          <w:sz w:val="24"/>
          <w:szCs w:val="24"/>
          <w:lang w:val="es-ES"/>
        </w:rPr>
        <w:fldChar w:fldCharType="end"/>
      </w:r>
      <w:r>
        <w:rPr>
          <w:rFonts w:ascii="Times New Roman" w:eastAsia="Calibri" w:hAnsi="Times New Roman" w:cs="Times New Roman"/>
          <w:sz w:val="24"/>
          <w:szCs w:val="24"/>
          <w:lang w:val="es-ES"/>
        </w:rPr>
        <w:t xml:space="preserve"> obteniendo premios Relevante y Destacado, respectivamente.</w:t>
      </w:r>
    </w:p>
    <w:p w:rsidR="00DC10AC" w:rsidRPr="00DC10AC" w:rsidRDefault="00DC10AC" w:rsidP="00DC10AC">
      <w:pPr>
        <w:spacing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4. Conclusiones</w:t>
      </w:r>
    </w:p>
    <w:p w:rsidR="00C27063" w:rsidRDefault="0082504C" w:rsidP="00B2140D">
      <w:pPr>
        <w:spacing w:after="0" w:line="240" w:lineRule="auto"/>
        <w:jc w:val="both"/>
        <w:rPr>
          <w:rFonts w:ascii="Times New Roman" w:eastAsia="Calibri" w:hAnsi="Times New Roman" w:cs="Times New Roman"/>
          <w:sz w:val="24"/>
          <w:szCs w:val="24"/>
          <w:lang w:val="es-ES"/>
        </w:rPr>
      </w:pPr>
      <w:r w:rsidRPr="0082504C">
        <w:rPr>
          <w:rFonts w:ascii="Times New Roman" w:eastAsia="Calibri" w:hAnsi="Times New Roman" w:cs="Times New Roman"/>
          <w:sz w:val="24"/>
          <w:szCs w:val="24"/>
          <w:lang w:val="es-ES"/>
        </w:rPr>
        <w:t xml:space="preserve">La nueva versión de BHCVRP resuelve las deficiencias encontradas en la versión anterior. Se incorporan dos nuevas heurísticas de construcción: el Algoritmo de Ahorro basado en </w:t>
      </w:r>
      <w:r w:rsidRPr="0082504C">
        <w:rPr>
          <w:rFonts w:ascii="Times New Roman" w:eastAsia="Calibri" w:hAnsi="Times New Roman" w:cs="Times New Roman"/>
          <w:i/>
          <w:sz w:val="24"/>
          <w:szCs w:val="24"/>
          <w:lang w:val="es-ES"/>
        </w:rPr>
        <w:t>Matching</w:t>
      </w:r>
      <w:r w:rsidRPr="0082504C">
        <w:rPr>
          <w:rFonts w:ascii="Times New Roman" w:eastAsia="Calibri" w:hAnsi="Times New Roman" w:cs="Times New Roman"/>
          <w:sz w:val="24"/>
          <w:szCs w:val="24"/>
          <w:lang w:val="es-ES"/>
        </w:rPr>
        <w:t xml:space="preserve"> y la Heurística de </w:t>
      </w:r>
      <w:r>
        <w:rPr>
          <w:rFonts w:ascii="Times New Roman" w:eastAsia="Calibri" w:hAnsi="Times New Roman" w:cs="Times New Roman"/>
          <w:sz w:val="24"/>
          <w:szCs w:val="24"/>
          <w:lang w:val="es-ES"/>
        </w:rPr>
        <w:t xml:space="preserve">Asignación Generalizada de Fisher </w:t>
      </w:r>
      <w:r w:rsidR="005960F0">
        <w:rPr>
          <w:rFonts w:ascii="Times New Roman" w:eastAsia="Calibri" w:hAnsi="Times New Roman" w:cs="Times New Roman"/>
          <w:sz w:val="24"/>
          <w:szCs w:val="24"/>
          <w:lang w:val="es-ES"/>
        </w:rPr>
        <w:t>&amp;</w:t>
      </w:r>
      <w:r>
        <w:rPr>
          <w:rFonts w:ascii="Times New Roman" w:eastAsia="Calibri" w:hAnsi="Times New Roman" w:cs="Times New Roman"/>
          <w:sz w:val="24"/>
          <w:szCs w:val="24"/>
          <w:lang w:val="es-ES"/>
        </w:rPr>
        <w:t>Jaikumar</w:t>
      </w:r>
      <w:r w:rsidRPr="0082504C">
        <w:rPr>
          <w:rFonts w:ascii="Times New Roman" w:eastAsia="Calibri" w:hAnsi="Times New Roman" w:cs="Times New Roman"/>
          <w:sz w:val="24"/>
          <w:szCs w:val="24"/>
          <w:lang w:val="es-ES"/>
        </w:rPr>
        <w:t>. Además, se plasman un conjunto de mejoras en la arquitectura y funcionamiento de la biblioteca como son: la creación de la primera versión que cubre los lenguajes de programación Python y Java, el tratamiento de excepciones propias relacionadas con la distancia, capacidad de los vehículos, velocidad y tiempo de ejecución, así como l</w:t>
      </w:r>
      <w:r w:rsidR="005960F0">
        <w:rPr>
          <w:rFonts w:ascii="Times New Roman" w:eastAsia="Calibri" w:hAnsi="Times New Roman" w:cs="Times New Roman"/>
          <w:sz w:val="24"/>
          <w:szCs w:val="24"/>
          <w:lang w:val="es-ES"/>
        </w:rPr>
        <w:t>a aplicación d</w:t>
      </w:r>
      <w:r>
        <w:rPr>
          <w:rFonts w:ascii="Times New Roman" w:eastAsia="Calibri" w:hAnsi="Times New Roman" w:cs="Times New Roman"/>
          <w:sz w:val="24"/>
          <w:szCs w:val="24"/>
          <w:lang w:val="es-ES"/>
        </w:rPr>
        <w:t xml:space="preserve">el patrón de diseño </w:t>
      </w:r>
      <w:r w:rsidRPr="005960F0">
        <w:rPr>
          <w:rFonts w:ascii="Times New Roman" w:eastAsia="Calibri" w:hAnsi="Times New Roman" w:cs="Times New Roman"/>
          <w:i/>
          <w:sz w:val="24"/>
          <w:szCs w:val="24"/>
          <w:lang w:val="es-ES"/>
        </w:rPr>
        <w:t>Template</w:t>
      </w:r>
      <w:r w:rsidR="005960F0" w:rsidRPr="005960F0">
        <w:rPr>
          <w:rFonts w:ascii="Times New Roman" w:eastAsia="Calibri" w:hAnsi="Times New Roman" w:cs="Times New Roman"/>
          <w:i/>
          <w:sz w:val="24"/>
          <w:szCs w:val="24"/>
          <w:lang w:val="es-ES"/>
        </w:rPr>
        <w:t>Method</w:t>
      </w:r>
      <w:r w:rsidR="005960F0">
        <w:rPr>
          <w:rFonts w:ascii="Times New Roman" w:eastAsia="Calibri" w:hAnsi="Times New Roman" w:cs="Times New Roman"/>
          <w:sz w:val="24"/>
          <w:szCs w:val="24"/>
          <w:lang w:val="es-ES"/>
        </w:rPr>
        <w:t xml:space="preserve"> para favorecer la flexibilidad y reutilización</w:t>
      </w:r>
      <w:r w:rsidR="00B2140D">
        <w:rPr>
          <w:rFonts w:ascii="Times New Roman" w:eastAsia="Calibri" w:hAnsi="Times New Roman" w:cs="Times New Roman"/>
          <w:sz w:val="24"/>
          <w:szCs w:val="24"/>
          <w:lang w:val="es-ES"/>
        </w:rPr>
        <w:t xml:space="preserve">. </w:t>
      </w:r>
      <w:r w:rsidR="002B1C66">
        <w:rPr>
          <w:rFonts w:ascii="Times New Roman" w:eastAsia="Calibri" w:hAnsi="Times New Roman" w:cs="Times New Roman"/>
          <w:sz w:val="24"/>
          <w:szCs w:val="24"/>
          <w:lang w:val="es-ES"/>
        </w:rPr>
        <w:t>A partir de la comparación realizada para las diferentes versiones de BHCVRP, se aprecia que no existen diferencias significativas</w:t>
      </w:r>
      <w:r w:rsidR="00B2140D">
        <w:rPr>
          <w:rFonts w:ascii="Times New Roman" w:eastAsia="Calibri" w:hAnsi="Times New Roman" w:cs="Times New Roman"/>
          <w:sz w:val="24"/>
          <w:szCs w:val="24"/>
          <w:lang w:val="es-ES"/>
        </w:rPr>
        <w:t>, a pesar de que la versión actual de Java obtuvo mejores resultados</w:t>
      </w:r>
      <w:r w:rsidR="002B1C66">
        <w:rPr>
          <w:rFonts w:ascii="Times New Roman" w:eastAsia="Calibri" w:hAnsi="Times New Roman" w:cs="Times New Roman"/>
          <w:sz w:val="24"/>
          <w:szCs w:val="24"/>
          <w:lang w:val="es-ES"/>
        </w:rPr>
        <w:t xml:space="preserve">. </w:t>
      </w:r>
      <w:r w:rsidR="00775546" w:rsidRPr="00775546">
        <w:rPr>
          <w:rFonts w:ascii="Times New Roman" w:eastAsia="Calibri" w:hAnsi="Times New Roman" w:cs="Times New Roman"/>
          <w:sz w:val="24"/>
          <w:szCs w:val="24"/>
          <w:lang w:val="es-ES"/>
        </w:rPr>
        <w:t>Otros aspectos interesantes a considerar para futuras investigaciones son</w:t>
      </w:r>
      <w:r w:rsidR="00AF7211">
        <w:rPr>
          <w:rFonts w:ascii="Times New Roman" w:eastAsia="Calibri" w:hAnsi="Times New Roman" w:cs="Times New Roman"/>
          <w:sz w:val="24"/>
          <w:szCs w:val="24"/>
          <w:lang w:val="es-ES"/>
        </w:rPr>
        <w:t>:</w:t>
      </w:r>
      <w:r w:rsidR="00775546" w:rsidRPr="00775546">
        <w:rPr>
          <w:rFonts w:ascii="Times New Roman" w:eastAsia="Calibri" w:hAnsi="Times New Roman" w:cs="Times New Roman"/>
          <w:sz w:val="24"/>
          <w:szCs w:val="24"/>
          <w:lang w:val="es-ES"/>
        </w:rPr>
        <w:t xml:space="preserve"> aumentar el número de instancias a probar, utilizar distancias</w:t>
      </w:r>
      <w:r w:rsidR="00293C09">
        <w:rPr>
          <w:rFonts w:ascii="Times New Roman" w:eastAsia="Calibri" w:hAnsi="Times New Roman" w:cs="Times New Roman"/>
          <w:sz w:val="24"/>
          <w:szCs w:val="24"/>
          <w:lang w:val="es-ES"/>
        </w:rPr>
        <w:t xml:space="preserve"> reales o aproximadas</w:t>
      </w:r>
      <w:r w:rsidR="00775546" w:rsidRPr="00775546">
        <w:rPr>
          <w:rFonts w:ascii="Times New Roman" w:eastAsia="Calibri" w:hAnsi="Times New Roman" w:cs="Times New Roman"/>
          <w:sz w:val="24"/>
          <w:szCs w:val="24"/>
          <w:lang w:val="es-ES"/>
        </w:rPr>
        <w:t xml:space="preserve"> como Manhattan, Chebyshev y Haversine, </w:t>
      </w:r>
      <w:r w:rsidR="00293C09">
        <w:rPr>
          <w:rFonts w:ascii="Times New Roman" w:eastAsia="Calibri" w:hAnsi="Times New Roman" w:cs="Times New Roman"/>
          <w:sz w:val="24"/>
          <w:szCs w:val="24"/>
          <w:lang w:val="es-ES"/>
        </w:rPr>
        <w:t>aplicar técnicas de minería de datos como árboles de decisión para determinar en qué tipo de instancias es más adecuado utilizar determinada heurística</w:t>
      </w:r>
      <w:r w:rsidR="00775546" w:rsidRPr="00775546">
        <w:rPr>
          <w:rFonts w:ascii="Times New Roman" w:eastAsia="Calibri" w:hAnsi="Times New Roman" w:cs="Times New Roman"/>
          <w:sz w:val="24"/>
          <w:szCs w:val="24"/>
          <w:lang w:val="es-ES"/>
        </w:rPr>
        <w:t>, entre otras.</w:t>
      </w:r>
    </w:p>
    <w:p w:rsidR="00C27063" w:rsidRDefault="00C27063">
      <w:pP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br w:type="page"/>
      </w:r>
    </w:p>
    <w:p w:rsidR="00896513" w:rsidRPr="00DE07A6" w:rsidRDefault="00DC10AC" w:rsidP="00093E3A">
      <w:pPr>
        <w:rPr>
          <w:rFonts w:ascii="Times New Roman" w:eastAsia="Calibri" w:hAnsi="Times New Roman" w:cs="Times New Roman"/>
          <w:b/>
          <w:sz w:val="24"/>
          <w:szCs w:val="24"/>
        </w:rPr>
      </w:pPr>
      <w:r w:rsidRPr="00DE07A6">
        <w:rPr>
          <w:rFonts w:ascii="Times New Roman" w:eastAsia="Calibri" w:hAnsi="Times New Roman" w:cs="Times New Roman"/>
          <w:b/>
          <w:sz w:val="24"/>
          <w:szCs w:val="24"/>
        </w:rPr>
        <w:lastRenderedPageBreak/>
        <w:t>Referencias</w:t>
      </w:r>
    </w:p>
    <w:p w:rsidR="00C92F24" w:rsidRPr="00542A74" w:rsidRDefault="009E0853" w:rsidP="00C92F24">
      <w:pPr>
        <w:pStyle w:val="EndNoteBibliography"/>
        <w:spacing w:after="0"/>
        <w:ind w:left="720" w:hanging="720"/>
        <w:rPr>
          <w:rFonts w:ascii="Times New Roman" w:hAnsi="Times New Roman" w:cs="Times New Roman"/>
          <w:sz w:val="24"/>
          <w:szCs w:val="24"/>
        </w:rPr>
      </w:pPr>
      <w:r w:rsidRPr="00542A74">
        <w:rPr>
          <w:rFonts w:ascii="Times New Roman" w:eastAsia="Times New Roman" w:hAnsi="Times New Roman" w:cs="Times New Roman"/>
          <w:sz w:val="24"/>
          <w:szCs w:val="24"/>
          <w:lang w:val="es-ES" w:eastAsia="es-ES"/>
        </w:rPr>
        <w:fldChar w:fldCharType="begin"/>
      </w:r>
      <w:r w:rsidR="00896513" w:rsidRPr="00542A74">
        <w:rPr>
          <w:rFonts w:ascii="Times New Roman" w:eastAsia="Times New Roman" w:hAnsi="Times New Roman" w:cs="Times New Roman"/>
          <w:sz w:val="24"/>
          <w:szCs w:val="24"/>
          <w:lang w:eastAsia="es-ES"/>
        </w:rPr>
        <w:instrText xml:space="preserve"> ADDIN EN.REFLIST </w:instrText>
      </w:r>
      <w:r w:rsidRPr="00542A74">
        <w:rPr>
          <w:rFonts w:ascii="Times New Roman" w:eastAsia="Times New Roman" w:hAnsi="Times New Roman" w:cs="Times New Roman"/>
          <w:sz w:val="24"/>
          <w:szCs w:val="24"/>
          <w:lang w:val="es-ES" w:eastAsia="es-ES"/>
        </w:rPr>
        <w:fldChar w:fldCharType="separate"/>
      </w:r>
      <w:r w:rsidR="00C92F24" w:rsidRPr="00542A74">
        <w:rPr>
          <w:rFonts w:ascii="Times New Roman" w:hAnsi="Times New Roman" w:cs="Times New Roman"/>
          <w:sz w:val="24"/>
          <w:szCs w:val="24"/>
        </w:rPr>
        <w:t>[1]</w:t>
      </w:r>
      <w:r w:rsidR="00C92F24" w:rsidRPr="00542A74">
        <w:rPr>
          <w:rFonts w:ascii="Times New Roman" w:hAnsi="Times New Roman" w:cs="Times New Roman"/>
          <w:sz w:val="24"/>
          <w:szCs w:val="24"/>
        </w:rPr>
        <w:tab/>
        <w:t xml:space="preserve">B. Golden, X. Wang, and E. Wasil, "The evolution of the Vehicle Routing Problem—A survey of VRP research and practice from 2005 to 2022," in </w:t>
      </w:r>
      <w:r w:rsidR="00C92F24" w:rsidRPr="00542A74">
        <w:rPr>
          <w:rFonts w:ascii="Times New Roman" w:hAnsi="Times New Roman" w:cs="Times New Roman"/>
          <w:i/>
          <w:sz w:val="24"/>
          <w:szCs w:val="24"/>
        </w:rPr>
        <w:t>The Evolution of the Vehicle Routing Problem: A Survey of VRP Research and Practice from 2005 to 2022</w:t>
      </w:r>
      <w:r w:rsidR="00C92F24" w:rsidRPr="00542A74">
        <w:rPr>
          <w:rFonts w:ascii="Times New Roman" w:hAnsi="Times New Roman" w:cs="Times New Roman"/>
          <w:sz w:val="24"/>
          <w:szCs w:val="24"/>
        </w:rPr>
        <w:t>: Springer, 2023, pp. 1-64.</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[2]</w:t>
      </w:r>
      <w:r w:rsidRPr="00542A74">
        <w:rPr>
          <w:rFonts w:ascii="Times New Roman" w:hAnsi="Times New Roman" w:cs="Times New Roman"/>
          <w:sz w:val="24"/>
          <w:szCs w:val="24"/>
        </w:rPr>
        <w:tab/>
        <w:t xml:space="preserve">G. B. Dantzig and J. H. Ramser, "The truck dispatching problem," </w:t>
      </w:r>
      <w:r w:rsidRPr="00542A74">
        <w:rPr>
          <w:rFonts w:ascii="Times New Roman" w:hAnsi="Times New Roman" w:cs="Times New Roman"/>
          <w:i/>
          <w:sz w:val="24"/>
          <w:szCs w:val="24"/>
        </w:rPr>
        <w:t xml:space="preserve">Management science, </w:t>
      </w:r>
      <w:r w:rsidRPr="00542A74">
        <w:rPr>
          <w:rFonts w:ascii="Times New Roman" w:hAnsi="Times New Roman" w:cs="Times New Roman"/>
          <w:sz w:val="24"/>
          <w:szCs w:val="24"/>
        </w:rPr>
        <w:t>vol. 6, no. 1, pp. 80-91, 1959.</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[3]</w:t>
      </w:r>
      <w:r w:rsidRPr="00542A74">
        <w:rPr>
          <w:rFonts w:ascii="Times New Roman" w:hAnsi="Times New Roman" w:cs="Times New Roman"/>
          <w:sz w:val="24"/>
          <w:szCs w:val="24"/>
        </w:rPr>
        <w:tab/>
        <w:t xml:space="preserve">G. Clarke and J. W. Wright, "Scheduling of vehicles from a central depot to a number of delivery points," </w:t>
      </w:r>
      <w:r w:rsidRPr="00542A74">
        <w:rPr>
          <w:rFonts w:ascii="Times New Roman" w:hAnsi="Times New Roman" w:cs="Times New Roman"/>
          <w:i/>
          <w:sz w:val="24"/>
          <w:szCs w:val="24"/>
        </w:rPr>
        <w:t xml:space="preserve">Operations research, </w:t>
      </w:r>
      <w:r w:rsidRPr="00542A74">
        <w:rPr>
          <w:rFonts w:ascii="Times New Roman" w:hAnsi="Times New Roman" w:cs="Times New Roman"/>
          <w:sz w:val="24"/>
          <w:szCs w:val="24"/>
        </w:rPr>
        <w:t>vol. 12, no. 4, pp. 568-581, 1964.</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[4]</w:t>
      </w:r>
      <w:r w:rsidRPr="00542A74">
        <w:rPr>
          <w:rFonts w:ascii="Times New Roman" w:hAnsi="Times New Roman" w:cs="Times New Roman"/>
          <w:sz w:val="24"/>
          <w:szCs w:val="24"/>
        </w:rPr>
        <w:tab/>
        <w:t xml:space="preserve">M. Zirour, "Vehicle routing problem: models and solutions," </w:t>
      </w:r>
      <w:r w:rsidRPr="00542A74">
        <w:rPr>
          <w:rFonts w:ascii="Times New Roman" w:hAnsi="Times New Roman" w:cs="Times New Roman"/>
          <w:i/>
          <w:sz w:val="24"/>
          <w:szCs w:val="24"/>
        </w:rPr>
        <w:t xml:space="preserve">Journal of Quality Measurement and Analysis JQMA, </w:t>
      </w:r>
      <w:r w:rsidRPr="00542A74">
        <w:rPr>
          <w:rFonts w:ascii="Times New Roman" w:hAnsi="Times New Roman" w:cs="Times New Roman"/>
          <w:sz w:val="24"/>
          <w:szCs w:val="24"/>
        </w:rPr>
        <w:t>vol. 4, no. 1, pp. 205-218, 2008.</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[5]</w:t>
      </w:r>
      <w:r w:rsidRPr="00542A74">
        <w:rPr>
          <w:rFonts w:ascii="Times New Roman" w:hAnsi="Times New Roman" w:cs="Times New Roman"/>
          <w:sz w:val="24"/>
          <w:szCs w:val="24"/>
        </w:rPr>
        <w:tab/>
        <w:t xml:space="preserve">G. D. Konstantakopoulos, S. P. Gayialis, and E. P. Kechagias, "Vehicle routing problem and related algorithms for logistics distribution: A literature review and classification," </w:t>
      </w:r>
      <w:r w:rsidRPr="00542A74">
        <w:rPr>
          <w:rFonts w:ascii="Times New Roman" w:hAnsi="Times New Roman" w:cs="Times New Roman"/>
          <w:i/>
          <w:sz w:val="24"/>
          <w:szCs w:val="24"/>
        </w:rPr>
        <w:t xml:space="preserve">Operational research, </w:t>
      </w:r>
      <w:r w:rsidRPr="00542A74">
        <w:rPr>
          <w:rFonts w:ascii="Times New Roman" w:hAnsi="Times New Roman" w:cs="Times New Roman"/>
          <w:sz w:val="24"/>
          <w:szCs w:val="24"/>
        </w:rPr>
        <w:t>vol. 22, no. 3, pp. 2033-2062, 2022.</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[6]</w:t>
      </w:r>
      <w:r w:rsidRPr="00542A74">
        <w:rPr>
          <w:rFonts w:ascii="Times New Roman" w:hAnsi="Times New Roman" w:cs="Times New Roman"/>
          <w:sz w:val="24"/>
          <w:szCs w:val="24"/>
        </w:rPr>
        <w:tab/>
        <w:t xml:space="preserve">E. Arifta and F. Rakhmawati, "Analysis of Book Distribution Routes Using the Capacity Vehicle Routing Problem (CVRP) Method Using the Sweep Algorithm," </w:t>
      </w:r>
      <w:r w:rsidRPr="00542A74">
        <w:rPr>
          <w:rFonts w:ascii="Times New Roman" w:hAnsi="Times New Roman" w:cs="Times New Roman"/>
          <w:i/>
          <w:sz w:val="24"/>
          <w:szCs w:val="24"/>
        </w:rPr>
        <w:t xml:space="preserve">Sinkron: jurnal dan penelitian teknik informatika, </w:t>
      </w:r>
      <w:r w:rsidRPr="00542A74">
        <w:rPr>
          <w:rFonts w:ascii="Times New Roman" w:hAnsi="Times New Roman" w:cs="Times New Roman"/>
          <w:sz w:val="24"/>
          <w:szCs w:val="24"/>
        </w:rPr>
        <w:t>vol. 8, no. 1, pp. 360-367, 2023.</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[7]</w:t>
      </w:r>
      <w:r w:rsidRPr="00542A74">
        <w:rPr>
          <w:rFonts w:ascii="Times New Roman" w:hAnsi="Times New Roman" w:cs="Times New Roman"/>
          <w:sz w:val="24"/>
          <w:szCs w:val="24"/>
        </w:rPr>
        <w:tab/>
        <w:t xml:space="preserve">F. Morsidi and I. Y. Panessai, "Overview of the Integral Impact of MDVRP Routing Variables on Routing Heuristics," </w:t>
      </w:r>
      <w:r w:rsidRPr="00542A74">
        <w:rPr>
          <w:rFonts w:ascii="Times New Roman" w:hAnsi="Times New Roman" w:cs="Times New Roman"/>
          <w:i/>
          <w:sz w:val="24"/>
          <w:szCs w:val="24"/>
        </w:rPr>
        <w:t xml:space="preserve">Applied Information Technology And Computer Science, </w:t>
      </w:r>
      <w:r w:rsidRPr="00542A74">
        <w:rPr>
          <w:rFonts w:ascii="Times New Roman" w:hAnsi="Times New Roman" w:cs="Times New Roman"/>
          <w:sz w:val="24"/>
          <w:szCs w:val="24"/>
        </w:rPr>
        <w:t>vol. 4, no. 1, pp. 1723-1738, 2023.</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[8]</w:t>
      </w:r>
      <w:r w:rsidRPr="00542A74">
        <w:rPr>
          <w:rFonts w:ascii="Times New Roman" w:hAnsi="Times New Roman" w:cs="Times New Roman"/>
          <w:sz w:val="24"/>
          <w:szCs w:val="24"/>
        </w:rPr>
        <w:tab/>
        <w:t xml:space="preserve">V. R. Máximo, J.-F. Cordeau, and M. C. Nascimento, "An adaptive iterated local search heuristic for the Heterogeneous Fleet Vehicle Routing Problem," </w:t>
      </w:r>
      <w:r w:rsidRPr="00542A74">
        <w:rPr>
          <w:rFonts w:ascii="Times New Roman" w:hAnsi="Times New Roman" w:cs="Times New Roman"/>
          <w:i/>
          <w:sz w:val="24"/>
          <w:szCs w:val="24"/>
        </w:rPr>
        <w:t xml:space="preserve">Computers &amp; Operations Research, </w:t>
      </w:r>
      <w:r w:rsidRPr="00542A74">
        <w:rPr>
          <w:rFonts w:ascii="Times New Roman" w:hAnsi="Times New Roman" w:cs="Times New Roman"/>
          <w:sz w:val="24"/>
          <w:szCs w:val="24"/>
        </w:rPr>
        <w:t>vol. 148, p. 105954, 2022.</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[9]</w:t>
      </w:r>
      <w:r w:rsidRPr="00542A74">
        <w:rPr>
          <w:rFonts w:ascii="Times New Roman" w:hAnsi="Times New Roman" w:cs="Times New Roman"/>
          <w:sz w:val="24"/>
          <w:szCs w:val="24"/>
        </w:rPr>
        <w:tab/>
        <w:t xml:space="preserve">L. Accorsi and D. Vigo, "A hybrid metaheuristic for single truck and trailer routing problems," </w:t>
      </w:r>
      <w:r w:rsidRPr="00542A74">
        <w:rPr>
          <w:rFonts w:ascii="Times New Roman" w:hAnsi="Times New Roman" w:cs="Times New Roman"/>
          <w:i/>
          <w:sz w:val="24"/>
          <w:szCs w:val="24"/>
        </w:rPr>
        <w:t xml:space="preserve">Transportation Science, </w:t>
      </w:r>
      <w:r w:rsidRPr="00542A74">
        <w:rPr>
          <w:rFonts w:ascii="Times New Roman" w:hAnsi="Times New Roman" w:cs="Times New Roman"/>
          <w:sz w:val="24"/>
          <w:szCs w:val="24"/>
        </w:rPr>
        <w:t>vol. 54, no. 5, pp. 1351-1371, 2020.</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[10]</w:t>
      </w:r>
      <w:r w:rsidRPr="00542A74">
        <w:rPr>
          <w:rFonts w:ascii="Times New Roman" w:hAnsi="Times New Roman" w:cs="Times New Roman"/>
          <w:sz w:val="24"/>
          <w:szCs w:val="24"/>
        </w:rPr>
        <w:tab/>
        <w:t xml:space="preserve">E.-G. Talbi, </w:t>
      </w:r>
      <w:r w:rsidRPr="00542A74">
        <w:rPr>
          <w:rFonts w:ascii="Times New Roman" w:hAnsi="Times New Roman" w:cs="Times New Roman"/>
          <w:i/>
          <w:sz w:val="24"/>
          <w:szCs w:val="24"/>
        </w:rPr>
        <w:t>Metaheuristics: from design to implementation</w:t>
      </w:r>
      <w:r w:rsidRPr="00542A74">
        <w:rPr>
          <w:rFonts w:ascii="Times New Roman" w:hAnsi="Times New Roman" w:cs="Times New Roman"/>
          <w:sz w:val="24"/>
          <w:szCs w:val="24"/>
        </w:rPr>
        <w:t>. Hoboken, New Jersey: John Wiley &amp; Sons, Inc., 2009.</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[11]</w:t>
      </w:r>
      <w:r w:rsidRPr="00542A74">
        <w:rPr>
          <w:rFonts w:ascii="Times New Roman" w:hAnsi="Times New Roman" w:cs="Times New Roman"/>
          <w:sz w:val="24"/>
          <w:szCs w:val="24"/>
        </w:rPr>
        <w:tab/>
        <w:t xml:space="preserve">F. Liu, C. Lu, L. Gui, Q. Zhang, X. Tong, and M. Yuan, "Heuristics for vehicle routing problem: A survey and recent advances," </w:t>
      </w:r>
      <w:r w:rsidRPr="00542A74">
        <w:rPr>
          <w:rFonts w:ascii="Times New Roman" w:hAnsi="Times New Roman" w:cs="Times New Roman"/>
          <w:i/>
          <w:sz w:val="24"/>
          <w:szCs w:val="24"/>
        </w:rPr>
        <w:t xml:space="preserve">arXiv preprint arXiv:2303.04147, </w:t>
      </w:r>
      <w:r w:rsidRPr="00542A74">
        <w:rPr>
          <w:rFonts w:ascii="Times New Roman" w:hAnsi="Times New Roman" w:cs="Times New Roman"/>
          <w:sz w:val="24"/>
          <w:szCs w:val="24"/>
        </w:rPr>
        <w:t>2023.</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[12]</w:t>
      </w:r>
      <w:r w:rsidRPr="00542A74">
        <w:rPr>
          <w:rFonts w:ascii="Times New Roman" w:hAnsi="Times New Roman" w:cs="Times New Roman"/>
          <w:sz w:val="24"/>
          <w:szCs w:val="24"/>
        </w:rPr>
        <w:tab/>
        <w:t xml:space="preserve">M. L. Fisher and R. Jaikumar, "A generalized assignment heuristic for vehicle routing," </w:t>
      </w:r>
      <w:r w:rsidRPr="00542A74">
        <w:rPr>
          <w:rFonts w:ascii="Times New Roman" w:hAnsi="Times New Roman" w:cs="Times New Roman"/>
          <w:i/>
          <w:sz w:val="24"/>
          <w:szCs w:val="24"/>
        </w:rPr>
        <w:t xml:space="preserve">Networks, </w:t>
      </w:r>
      <w:r w:rsidRPr="00542A74">
        <w:rPr>
          <w:rFonts w:ascii="Times New Roman" w:hAnsi="Times New Roman" w:cs="Times New Roman"/>
          <w:sz w:val="24"/>
          <w:szCs w:val="24"/>
        </w:rPr>
        <w:t>vol. 11, no. 2, pp. 109-124, 1981.</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[13]</w:t>
      </w:r>
      <w:r w:rsidRPr="00542A74">
        <w:rPr>
          <w:rFonts w:ascii="Times New Roman" w:hAnsi="Times New Roman" w:cs="Times New Roman"/>
          <w:sz w:val="24"/>
          <w:szCs w:val="24"/>
        </w:rPr>
        <w:tab/>
        <w:t xml:space="preserve">M. H. Romanycia and F. J. Pelletier, "What is a heuristic?," </w:t>
      </w:r>
      <w:r w:rsidRPr="00542A74">
        <w:rPr>
          <w:rFonts w:ascii="Times New Roman" w:hAnsi="Times New Roman" w:cs="Times New Roman"/>
          <w:i/>
          <w:sz w:val="24"/>
          <w:szCs w:val="24"/>
        </w:rPr>
        <w:t xml:space="preserve">Computational intelligence, </w:t>
      </w:r>
      <w:r w:rsidRPr="00542A74">
        <w:rPr>
          <w:rFonts w:ascii="Times New Roman" w:hAnsi="Times New Roman" w:cs="Times New Roman"/>
          <w:sz w:val="24"/>
          <w:szCs w:val="24"/>
        </w:rPr>
        <w:t>vol. 1, no. 1, pp. 47-58, 1985.</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[14]</w:t>
      </w:r>
      <w:r w:rsidRPr="00530515">
        <w:rPr>
          <w:rFonts w:ascii="Times New Roman" w:hAnsi="Times New Roman" w:cs="Times New Roman"/>
          <w:sz w:val="24"/>
          <w:szCs w:val="24"/>
          <w:lang w:val="es-ES"/>
        </w:rPr>
        <w:tab/>
        <w:t xml:space="preserve">R. Martı, "Procedimientos metaheurısticos en optimización combinatoria," </w:t>
      </w:r>
      <w:r w:rsidRPr="00530515">
        <w:rPr>
          <w:rFonts w:ascii="Times New Roman" w:hAnsi="Times New Roman" w:cs="Times New Roman"/>
          <w:i/>
          <w:sz w:val="24"/>
          <w:szCs w:val="24"/>
          <w:lang w:val="es-ES"/>
        </w:rPr>
        <w:t xml:space="preserve">Matemátiques, Universidad de Valencia, </w:t>
      </w:r>
      <w:r w:rsidRPr="00530515">
        <w:rPr>
          <w:rFonts w:ascii="Times New Roman" w:hAnsi="Times New Roman" w:cs="Times New Roman"/>
          <w:sz w:val="24"/>
          <w:szCs w:val="24"/>
          <w:lang w:val="es-ES"/>
        </w:rPr>
        <w:t>vol. 1, no. 1, pp. 3-62, 2003.</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[15]</w:t>
      </w:r>
      <w:r w:rsidRPr="00530515">
        <w:rPr>
          <w:rFonts w:ascii="Times New Roman" w:hAnsi="Times New Roman" w:cs="Times New Roman"/>
          <w:sz w:val="24"/>
          <w:szCs w:val="24"/>
          <w:lang w:val="es-ES"/>
        </w:rPr>
        <w:tab/>
        <w:t xml:space="preserve">A. Olivera, "Heurísticas para problemas de ruteo de vehículos," </w:t>
      </w:r>
      <w:r w:rsidRPr="00530515">
        <w:rPr>
          <w:rFonts w:ascii="Times New Roman" w:hAnsi="Times New Roman" w:cs="Times New Roman"/>
          <w:i/>
          <w:sz w:val="24"/>
          <w:szCs w:val="24"/>
          <w:lang w:val="es-ES"/>
        </w:rPr>
        <w:t xml:space="preserve">Reportes Técnicos 04-08, </w:t>
      </w:r>
      <w:r w:rsidRPr="00530515">
        <w:rPr>
          <w:rFonts w:ascii="Times New Roman" w:hAnsi="Times New Roman" w:cs="Times New Roman"/>
          <w:sz w:val="24"/>
          <w:szCs w:val="24"/>
          <w:lang w:val="es-ES"/>
        </w:rPr>
        <w:t>2004.</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[16]</w:t>
      </w:r>
      <w:r w:rsidRPr="00542A74">
        <w:rPr>
          <w:rFonts w:ascii="Times New Roman" w:hAnsi="Times New Roman" w:cs="Times New Roman"/>
          <w:sz w:val="24"/>
          <w:szCs w:val="24"/>
        </w:rPr>
        <w:tab/>
        <w:t xml:space="preserve">A. C. Pérez-Pérez, E. Sánchez-Ansola, and A. Rosete-Suárez, "A metaheuristic solution for the school bus routing problem with homogeneus fleet and bus stop selection," </w:t>
      </w:r>
      <w:r w:rsidRPr="00542A74">
        <w:rPr>
          <w:rFonts w:ascii="Times New Roman" w:hAnsi="Times New Roman" w:cs="Times New Roman"/>
          <w:i/>
          <w:sz w:val="24"/>
          <w:szCs w:val="24"/>
        </w:rPr>
        <w:t xml:space="preserve">Ingeniería, </w:t>
      </w:r>
      <w:r w:rsidRPr="00542A74">
        <w:rPr>
          <w:rFonts w:ascii="Times New Roman" w:hAnsi="Times New Roman" w:cs="Times New Roman"/>
          <w:sz w:val="24"/>
          <w:szCs w:val="24"/>
        </w:rPr>
        <w:t>vol. 26, no. 2, pp. 233-253, 2021.</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[17]</w:t>
      </w:r>
      <w:r w:rsidRPr="00542A74">
        <w:rPr>
          <w:rFonts w:ascii="Times New Roman" w:hAnsi="Times New Roman" w:cs="Times New Roman"/>
          <w:sz w:val="24"/>
          <w:szCs w:val="24"/>
        </w:rPr>
        <w:tab/>
        <w:t xml:space="preserve">Y. Koguma, "Tabu Search-based Heuristic Solver for General Integer Linear Programming Problems," </w:t>
      </w:r>
      <w:r w:rsidRPr="00542A74">
        <w:rPr>
          <w:rFonts w:ascii="Times New Roman" w:hAnsi="Times New Roman" w:cs="Times New Roman"/>
          <w:i/>
          <w:sz w:val="24"/>
          <w:szCs w:val="24"/>
        </w:rPr>
        <w:t xml:space="preserve">IEEE Access, </w:t>
      </w:r>
      <w:r w:rsidRPr="00542A74">
        <w:rPr>
          <w:rFonts w:ascii="Times New Roman" w:hAnsi="Times New Roman" w:cs="Times New Roman"/>
          <w:sz w:val="24"/>
          <w:szCs w:val="24"/>
        </w:rPr>
        <w:t>2024.</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[18]</w:t>
      </w:r>
      <w:r w:rsidRPr="00530515">
        <w:rPr>
          <w:rFonts w:ascii="Times New Roman" w:hAnsi="Times New Roman" w:cs="Times New Roman"/>
          <w:sz w:val="24"/>
          <w:szCs w:val="24"/>
          <w:lang w:val="es-ES"/>
        </w:rPr>
        <w:tab/>
        <w:t xml:space="preserve">C. R. Gatica, S. M. Molina, and G. Leguizamón, "Evaluación de variantes de la metaheurística VNS para el problema de planificación de máquinas paralelas," in </w:t>
      </w:r>
      <w:r w:rsidRPr="00530515">
        <w:rPr>
          <w:rFonts w:ascii="Times New Roman" w:hAnsi="Times New Roman" w:cs="Times New Roman"/>
          <w:i/>
          <w:sz w:val="24"/>
          <w:szCs w:val="24"/>
          <w:lang w:val="es-ES"/>
        </w:rPr>
        <w:t>XXVIII Congreso Argentino de Ciencias de la Computación (CACIC)(La Rioja, 3 al 6 de octubre de 2022)</w:t>
      </w:r>
      <w:r w:rsidRPr="00530515">
        <w:rPr>
          <w:rFonts w:ascii="Times New Roman" w:hAnsi="Times New Roman" w:cs="Times New Roman"/>
          <w:sz w:val="24"/>
          <w:szCs w:val="24"/>
          <w:lang w:val="es-ES"/>
        </w:rPr>
        <w:t>, 2023.</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[19]</w:t>
      </w:r>
      <w:r w:rsidRPr="00542A74">
        <w:rPr>
          <w:rFonts w:ascii="Times New Roman" w:hAnsi="Times New Roman" w:cs="Times New Roman"/>
          <w:sz w:val="24"/>
          <w:szCs w:val="24"/>
        </w:rPr>
        <w:tab/>
        <w:t xml:space="preserve">C. Groër, B. Golden, and E. Wasil, "A library of local search heuristics for the vehicle routing problem," </w:t>
      </w:r>
      <w:r w:rsidRPr="00542A74">
        <w:rPr>
          <w:rFonts w:ascii="Times New Roman" w:hAnsi="Times New Roman" w:cs="Times New Roman"/>
          <w:i/>
          <w:sz w:val="24"/>
          <w:szCs w:val="24"/>
        </w:rPr>
        <w:t xml:space="preserve">Mathematical Programming Computation, </w:t>
      </w:r>
      <w:r w:rsidRPr="00542A74">
        <w:rPr>
          <w:rFonts w:ascii="Times New Roman" w:hAnsi="Times New Roman" w:cs="Times New Roman"/>
          <w:sz w:val="24"/>
          <w:szCs w:val="24"/>
        </w:rPr>
        <w:t>vol. 2, pp. 79-101, 2010.</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lastRenderedPageBreak/>
        <w:t>[20]</w:t>
      </w:r>
      <w:r w:rsidRPr="00542A74">
        <w:rPr>
          <w:rFonts w:ascii="Times New Roman" w:hAnsi="Times New Roman" w:cs="Times New Roman"/>
          <w:sz w:val="24"/>
          <w:szCs w:val="24"/>
        </w:rPr>
        <w:tab/>
        <w:t xml:space="preserve">K. Florios and G. Mavrotas, "Generation of the exact pareto set in multi-objective traveling salesman and set covering problems," </w:t>
      </w:r>
      <w:r w:rsidRPr="00542A74">
        <w:rPr>
          <w:rFonts w:ascii="Times New Roman" w:hAnsi="Times New Roman" w:cs="Times New Roman"/>
          <w:i/>
          <w:sz w:val="24"/>
          <w:szCs w:val="24"/>
        </w:rPr>
        <w:t xml:space="preserve">Applied Mathematics and Computation, </w:t>
      </w:r>
      <w:r w:rsidRPr="00542A74">
        <w:rPr>
          <w:rFonts w:ascii="Times New Roman" w:hAnsi="Times New Roman" w:cs="Times New Roman"/>
          <w:sz w:val="24"/>
          <w:szCs w:val="24"/>
        </w:rPr>
        <w:t>vol. 237, pp. 1-19, 2014.</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[21]</w:t>
      </w:r>
      <w:r w:rsidRPr="00530515">
        <w:rPr>
          <w:rFonts w:ascii="Times New Roman" w:hAnsi="Times New Roman" w:cs="Times New Roman"/>
          <w:sz w:val="24"/>
          <w:szCs w:val="24"/>
          <w:lang w:val="es-ES"/>
        </w:rPr>
        <w:tab/>
        <w:t>L. Díaz-Subi, "Nueva versión de la Biblioteca de Heurísticas de Construcción para Problemas de Planificación de Rutas de Vehículos," Tesis de diploma, Facultad de Ingeniería Informática, Instituto Superior Politécnico José Antonio Echeverría (CUJAE), 2016.</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[22]</w:t>
      </w:r>
      <w:r w:rsidRPr="00542A74">
        <w:rPr>
          <w:rFonts w:ascii="Times New Roman" w:hAnsi="Times New Roman" w:cs="Times New Roman"/>
          <w:sz w:val="24"/>
          <w:szCs w:val="24"/>
        </w:rPr>
        <w:tab/>
        <w:t>F. Didier, L. Perron, S. Mohajeri, S. A. Gay, T. Cuvelier, and V. Furnon, "OR-Tools’ vehicle routing solver: a generic constraint-programming solver with heuristic search for routing problems," 2023.</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[23]</w:t>
      </w:r>
      <w:r w:rsidRPr="00542A74">
        <w:rPr>
          <w:rFonts w:ascii="Times New Roman" w:hAnsi="Times New Roman" w:cs="Times New Roman"/>
          <w:sz w:val="24"/>
          <w:szCs w:val="24"/>
        </w:rPr>
        <w:tab/>
        <w:t xml:space="preserve">A. Mahmoud, T. Chouaki, S. Hörl, and J. Puchinger, "Extending JSprit to solve electric vehicle routing problems with recharging," </w:t>
      </w:r>
      <w:r w:rsidRPr="00542A74">
        <w:rPr>
          <w:rFonts w:ascii="Times New Roman" w:hAnsi="Times New Roman" w:cs="Times New Roman"/>
          <w:i/>
          <w:sz w:val="24"/>
          <w:szCs w:val="24"/>
        </w:rPr>
        <w:t xml:space="preserve">Procedia Computer Science, </w:t>
      </w:r>
      <w:r w:rsidRPr="00542A74">
        <w:rPr>
          <w:rFonts w:ascii="Times New Roman" w:hAnsi="Times New Roman" w:cs="Times New Roman"/>
          <w:sz w:val="24"/>
          <w:szCs w:val="24"/>
        </w:rPr>
        <w:t>vol. 201, pp. 289-295, March 22-25 2022.</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[24]</w:t>
      </w:r>
      <w:r w:rsidRPr="00542A74">
        <w:rPr>
          <w:rFonts w:ascii="Times New Roman" w:hAnsi="Times New Roman" w:cs="Times New Roman"/>
          <w:sz w:val="24"/>
          <w:szCs w:val="24"/>
        </w:rPr>
        <w:tab/>
        <w:t xml:space="preserve">M. Karkula, J. Duda, and I. Skalna, "Comparison of capabilities of recent open-source tools for solving Capacitated Vehicle Routing Problems with Time Windows," </w:t>
      </w:r>
      <w:r w:rsidRPr="00542A74">
        <w:rPr>
          <w:rFonts w:ascii="Times New Roman" w:hAnsi="Times New Roman" w:cs="Times New Roman"/>
          <w:i/>
          <w:sz w:val="24"/>
          <w:szCs w:val="24"/>
        </w:rPr>
        <w:t xml:space="preserve">Carpathian Logistics Congress, </w:t>
      </w:r>
      <w:r w:rsidRPr="00542A74">
        <w:rPr>
          <w:rFonts w:ascii="Times New Roman" w:hAnsi="Times New Roman" w:cs="Times New Roman"/>
          <w:sz w:val="24"/>
          <w:szCs w:val="24"/>
        </w:rPr>
        <w:t>Accessed on: December 2-4, 2019</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[25]</w:t>
      </w:r>
      <w:r w:rsidRPr="00530515">
        <w:rPr>
          <w:rFonts w:ascii="Times New Roman" w:hAnsi="Times New Roman" w:cs="Times New Roman"/>
          <w:sz w:val="24"/>
          <w:szCs w:val="24"/>
          <w:lang w:val="es-ES"/>
        </w:rPr>
        <w:tab/>
        <w:t>M. PAREJO</w:t>
      </w:r>
      <w:r w:rsidRPr="00530515">
        <w:rPr>
          <w:rFonts w:ascii="Times New Roman" w:hAnsi="Times New Roman" w:cs="Times New Roman"/>
          <w:i/>
          <w:sz w:val="24"/>
          <w:szCs w:val="24"/>
          <w:lang w:val="es-ES"/>
        </w:rPr>
        <w:t xml:space="preserve"> et al.</w:t>
      </w:r>
      <w:r w:rsidRPr="00530515">
        <w:rPr>
          <w:rFonts w:ascii="Times New Roman" w:hAnsi="Times New Roman" w:cs="Times New Roman"/>
          <w:sz w:val="24"/>
          <w:szCs w:val="24"/>
          <w:lang w:val="es-ES"/>
        </w:rPr>
        <w:t xml:space="preserve">, "Desarrollo de un algoritmo para seleccionar la ubicación de puntos de abastecimiento minimizando los tiempos y costos de transporte," </w:t>
      </w:r>
      <w:r w:rsidRPr="00530515">
        <w:rPr>
          <w:rFonts w:ascii="Times New Roman" w:hAnsi="Times New Roman" w:cs="Times New Roman"/>
          <w:i/>
          <w:sz w:val="24"/>
          <w:szCs w:val="24"/>
          <w:lang w:val="es-ES"/>
        </w:rPr>
        <w:t xml:space="preserve">Revista Espacios, </w:t>
      </w:r>
      <w:r w:rsidRPr="00530515">
        <w:rPr>
          <w:rFonts w:ascii="Times New Roman" w:hAnsi="Times New Roman" w:cs="Times New Roman"/>
          <w:sz w:val="24"/>
          <w:szCs w:val="24"/>
          <w:lang w:val="es-ES"/>
        </w:rPr>
        <w:t>vol. 41, no. 17, pp. 1-15, 2020.</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[26]</w:t>
      </w:r>
      <w:r w:rsidRPr="00530515">
        <w:rPr>
          <w:rFonts w:ascii="Times New Roman" w:hAnsi="Times New Roman" w:cs="Times New Roman"/>
          <w:sz w:val="24"/>
          <w:szCs w:val="24"/>
          <w:lang w:val="es-ES"/>
        </w:rPr>
        <w:tab/>
        <w:t>O. E. Calderón Calderón, "Diseño e implementación de modelo matemático para la optimización del recorrido de camiones recolectores de residuos sólidos en el municipio de León," 2020.</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[27]</w:t>
      </w:r>
      <w:r w:rsidRPr="00542A74">
        <w:rPr>
          <w:rFonts w:ascii="Times New Roman" w:hAnsi="Times New Roman" w:cs="Times New Roman"/>
          <w:sz w:val="24"/>
          <w:szCs w:val="24"/>
        </w:rPr>
        <w:tab/>
        <w:t xml:space="preserve">Rita M. Newton and W. Thomas, "Design of School Bus Routes by Computer," </w:t>
      </w:r>
      <w:r w:rsidRPr="00542A74">
        <w:rPr>
          <w:rFonts w:ascii="Times New Roman" w:hAnsi="Times New Roman" w:cs="Times New Roman"/>
          <w:i/>
          <w:sz w:val="24"/>
          <w:szCs w:val="24"/>
        </w:rPr>
        <w:t xml:space="preserve">Socio-Economic Planning Sciences, </w:t>
      </w:r>
      <w:r w:rsidRPr="00542A74">
        <w:rPr>
          <w:rFonts w:ascii="Times New Roman" w:hAnsi="Times New Roman" w:cs="Times New Roman"/>
          <w:sz w:val="24"/>
          <w:szCs w:val="24"/>
        </w:rPr>
        <w:t>vol. 3, pp. 75-85, 1969.</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[28]</w:t>
      </w:r>
      <w:r w:rsidRPr="00542A74">
        <w:rPr>
          <w:rFonts w:ascii="Times New Roman" w:hAnsi="Times New Roman" w:cs="Times New Roman"/>
          <w:sz w:val="24"/>
          <w:szCs w:val="24"/>
        </w:rPr>
        <w:tab/>
        <w:t xml:space="preserve">E. E. Zachariadis and C. T. Kiranoudis, "An open vehicle routing problem metaheuristic for examining wide solution neighborhoods," </w:t>
      </w:r>
      <w:r w:rsidRPr="00542A74">
        <w:rPr>
          <w:rFonts w:ascii="Times New Roman" w:hAnsi="Times New Roman" w:cs="Times New Roman"/>
          <w:i/>
          <w:sz w:val="24"/>
          <w:szCs w:val="24"/>
        </w:rPr>
        <w:t xml:space="preserve">Computers &amp; Operations Research, </w:t>
      </w:r>
      <w:r w:rsidRPr="00542A74">
        <w:rPr>
          <w:rFonts w:ascii="Times New Roman" w:hAnsi="Times New Roman" w:cs="Times New Roman"/>
          <w:sz w:val="24"/>
          <w:szCs w:val="24"/>
        </w:rPr>
        <w:t>vol. 37, no. 4, pp. 712-723, 2010.</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[29]</w:t>
      </w:r>
      <w:r w:rsidRPr="00530515">
        <w:rPr>
          <w:rFonts w:ascii="Times New Roman" w:hAnsi="Times New Roman" w:cs="Times New Roman"/>
          <w:sz w:val="24"/>
          <w:szCs w:val="24"/>
          <w:lang w:val="es-ES"/>
        </w:rPr>
        <w:tab/>
        <w:t>A. F. Tangarife Álvarez, "Revisión del estado del arte del problema de ruteo abierto (OVRP)," 2017.</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42A74">
        <w:rPr>
          <w:rFonts w:ascii="Times New Roman" w:hAnsi="Times New Roman" w:cs="Times New Roman"/>
          <w:sz w:val="24"/>
          <w:szCs w:val="24"/>
        </w:rPr>
        <w:t>[30]</w:t>
      </w:r>
      <w:r w:rsidRPr="00542A74">
        <w:rPr>
          <w:rFonts w:ascii="Times New Roman" w:hAnsi="Times New Roman" w:cs="Times New Roman"/>
          <w:sz w:val="24"/>
          <w:szCs w:val="24"/>
        </w:rPr>
        <w:tab/>
        <w:t xml:space="preserve">J.-F. Cordeau and G. d. é. e. d. r. e. a. d. décisions, </w:t>
      </w:r>
      <w:r w:rsidRPr="00542A74">
        <w:rPr>
          <w:rFonts w:ascii="Times New Roman" w:hAnsi="Times New Roman" w:cs="Times New Roman"/>
          <w:i/>
          <w:sz w:val="24"/>
          <w:szCs w:val="24"/>
        </w:rPr>
        <w:t>The VRP with time windows</w:t>
      </w:r>
      <w:r w:rsidRPr="00542A74">
        <w:rPr>
          <w:rFonts w:ascii="Times New Roman" w:hAnsi="Times New Roman" w:cs="Times New Roman"/>
          <w:sz w:val="24"/>
          <w:szCs w:val="24"/>
        </w:rPr>
        <w:t xml:space="preserve">. </w:t>
      </w:r>
      <w:r w:rsidRPr="00530515">
        <w:rPr>
          <w:rFonts w:ascii="Times New Roman" w:hAnsi="Times New Roman" w:cs="Times New Roman"/>
          <w:sz w:val="24"/>
          <w:szCs w:val="24"/>
          <w:lang w:val="es-ES"/>
        </w:rPr>
        <w:t>Citeseer, 2000.</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[31]</w:t>
      </w:r>
      <w:r w:rsidRPr="00530515">
        <w:rPr>
          <w:rFonts w:ascii="Times New Roman" w:hAnsi="Times New Roman" w:cs="Times New Roman"/>
          <w:sz w:val="24"/>
          <w:szCs w:val="24"/>
          <w:lang w:val="es-ES"/>
        </w:rPr>
        <w:tab/>
        <w:t xml:space="preserve">J. M. Daza, J. R. Montoya, and F. Narducci, "Resolución del problema de enrutamiento de vehículos con limitaciones de capacidad utilizando un procedimiento metaheurístico de dos fases," </w:t>
      </w:r>
      <w:r w:rsidRPr="00530515">
        <w:rPr>
          <w:rFonts w:ascii="Times New Roman" w:hAnsi="Times New Roman" w:cs="Times New Roman"/>
          <w:i/>
          <w:sz w:val="24"/>
          <w:szCs w:val="24"/>
          <w:lang w:val="es-ES"/>
        </w:rPr>
        <w:t xml:space="preserve">Revista EIA, </w:t>
      </w:r>
      <w:r w:rsidRPr="00530515">
        <w:rPr>
          <w:rFonts w:ascii="Times New Roman" w:hAnsi="Times New Roman" w:cs="Times New Roman"/>
          <w:sz w:val="24"/>
          <w:szCs w:val="24"/>
          <w:lang w:val="es-ES"/>
        </w:rPr>
        <w:t>no. 12, pp. 23-38, 2009.</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[32]</w:t>
      </w:r>
      <w:r w:rsidRPr="00542A74">
        <w:rPr>
          <w:rFonts w:ascii="Times New Roman" w:hAnsi="Times New Roman" w:cs="Times New Roman"/>
          <w:sz w:val="24"/>
          <w:szCs w:val="24"/>
        </w:rPr>
        <w:tab/>
        <w:t xml:space="preserve">N. Tok and Ş. Özkar, "Solution Of Capacitated Vehicle Routing Problem For A Food Delivery Company With Heuristic Methods," </w:t>
      </w:r>
      <w:r w:rsidRPr="00542A74">
        <w:rPr>
          <w:rFonts w:ascii="Times New Roman" w:hAnsi="Times New Roman" w:cs="Times New Roman"/>
          <w:i/>
          <w:sz w:val="24"/>
          <w:szCs w:val="24"/>
        </w:rPr>
        <w:t xml:space="preserve">International Review of Economics and Management, </w:t>
      </w:r>
      <w:r w:rsidRPr="00542A74">
        <w:rPr>
          <w:rFonts w:ascii="Times New Roman" w:hAnsi="Times New Roman" w:cs="Times New Roman"/>
          <w:sz w:val="24"/>
          <w:szCs w:val="24"/>
        </w:rPr>
        <w:t>vol. 11, no. 1, pp. 1-16, 2023.</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42A74">
        <w:rPr>
          <w:rFonts w:ascii="Times New Roman" w:hAnsi="Times New Roman" w:cs="Times New Roman"/>
          <w:sz w:val="24"/>
          <w:szCs w:val="24"/>
        </w:rPr>
        <w:t>[33]</w:t>
      </w:r>
      <w:r w:rsidRPr="00542A74">
        <w:rPr>
          <w:rFonts w:ascii="Times New Roman" w:hAnsi="Times New Roman" w:cs="Times New Roman"/>
          <w:sz w:val="24"/>
          <w:szCs w:val="24"/>
        </w:rPr>
        <w:tab/>
        <w:t xml:space="preserve">E. Gamma, R. Helm, R. Johnson, and J. Vlissides, </w:t>
      </w:r>
      <w:r w:rsidRPr="00542A74">
        <w:rPr>
          <w:rFonts w:ascii="Times New Roman" w:hAnsi="Times New Roman" w:cs="Times New Roman"/>
          <w:i/>
          <w:sz w:val="24"/>
          <w:szCs w:val="24"/>
        </w:rPr>
        <w:t>Design patterns: elements of reusable object-oriented software</w:t>
      </w:r>
      <w:r w:rsidRPr="00542A74">
        <w:rPr>
          <w:rFonts w:ascii="Times New Roman" w:hAnsi="Times New Roman" w:cs="Times New Roman"/>
          <w:sz w:val="24"/>
          <w:szCs w:val="24"/>
        </w:rPr>
        <w:t xml:space="preserve">. </w:t>
      </w:r>
      <w:r w:rsidRPr="00530515">
        <w:rPr>
          <w:rFonts w:ascii="Times New Roman" w:hAnsi="Times New Roman" w:cs="Times New Roman"/>
          <w:sz w:val="24"/>
          <w:szCs w:val="24"/>
          <w:lang w:val="es-ES"/>
        </w:rPr>
        <w:t>Pearson Deutschland GmbH, 1995.</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[34]</w:t>
      </w:r>
      <w:r w:rsidRPr="00530515">
        <w:rPr>
          <w:rFonts w:ascii="Times New Roman" w:hAnsi="Times New Roman" w:cs="Times New Roman"/>
          <w:sz w:val="24"/>
          <w:szCs w:val="24"/>
          <w:lang w:val="es-ES"/>
        </w:rPr>
        <w:tab/>
        <w:t>A. Morales, "Nueva versión de la bibilioteca de heurísticas de construcción para problemas de planificación de rutas de vehículos," Tesis de Diploma, Facultad de Ingeniería Informática, Universidad Tecnológica de La Habana "José Antonio Echeverría", La Habana, Cuba, 2025.</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[35]</w:t>
      </w:r>
      <w:r w:rsidRPr="00542A74">
        <w:rPr>
          <w:rFonts w:ascii="Times New Roman" w:hAnsi="Times New Roman" w:cs="Times New Roman"/>
          <w:sz w:val="24"/>
          <w:szCs w:val="24"/>
        </w:rPr>
        <w:tab/>
        <w:t xml:space="preserve">E. Alba, "Networking and emerging optimization,"Available: </w:t>
      </w:r>
      <w:hyperlink r:id="rId13" w:history="1">
        <w:r w:rsidRPr="00542A74">
          <w:rPr>
            <w:rStyle w:val="Hipervnculo"/>
            <w:rFonts w:ascii="Times New Roman" w:hAnsi="Times New Roman" w:cs="Times New Roman"/>
            <w:sz w:val="24"/>
            <w:szCs w:val="24"/>
          </w:rPr>
          <w:t>http://neo.lcc.uma.es/vrp/vrp-instances/</w:t>
        </w:r>
      </w:hyperlink>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[36]</w:t>
      </w:r>
      <w:r w:rsidRPr="00542A74">
        <w:rPr>
          <w:rFonts w:ascii="Times New Roman" w:hAnsi="Times New Roman" w:cs="Times New Roman"/>
          <w:sz w:val="24"/>
          <w:szCs w:val="24"/>
        </w:rPr>
        <w:tab/>
        <w:t xml:space="preserve">N. Christofides, "The vehicle routing problem," </w:t>
      </w:r>
      <w:r w:rsidRPr="00542A74">
        <w:rPr>
          <w:rFonts w:ascii="Times New Roman" w:hAnsi="Times New Roman" w:cs="Times New Roman"/>
          <w:i/>
          <w:sz w:val="24"/>
          <w:szCs w:val="24"/>
        </w:rPr>
        <w:t xml:space="preserve">Combinatorial optimization, </w:t>
      </w:r>
      <w:r w:rsidRPr="00542A74">
        <w:rPr>
          <w:rFonts w:ascii="Times New Roman" w:hAnsi="Times New Roman" w:cs="Times New Roman"/>
          <w:sz w:val="24"/>
          <w:szCs w:val="24"/>
        </w:rPr>
        <w:t>1979.</w:t>
      </w:r>
    </w:p>
    <w:p w:rsidR="00C92F24" w:rsidRPr="00542A74" w:rsidRDefault="00C92F24" w:rsidP="00C92F24">
      <w:pPr>
        <w:pStyle w:val="EndNoteBibliography"/>
        <w:spacing w:after="0"/>
        <w:ind w:left="720" w:hanging="720"/>
        <w:rPr>
          <w:rFonts w:ascii="Times New Roman" w:hAnsi="Times New Roman" w:cs="Times New Roman"/>
          <w:sz w:val="24"/>
          <w:szCs w:val="24"/>
        </w:rPr>
      </w:pPr>
      <w:r w:rsidRPr="00542A74">
        <w:rPr>
          <w:rFonts w:ascii="Times New Roman" w:hAnsi="Times New Roman" w:cs="Times New Roman"/>
          <w:sz w:val="24"/>
          <w:szCs w:val="24"/>
        </w:rPr>
        <w:t>[37]</w:t>
      </w:r>
      <w:r w:rsidRPr="00542A74">
        <w:rPr>
          <w:rFonts w:ascii="Times New Roman" w:hAnsi="Times New Roman" w:cs="Times New Roman"/>
          <w:sz w:val="24"/>
          <w:szCs w:val="24"/>
        </w:rPr>
        <w:tab/>
        <w:t xml:space="preserve">I. M. Chao, "A tabu search method for the truck and trailer routing problem," </w:t>
      </w:r>
      <w:r w:rsidRPr="00542A74">
        <w:rPr>
          <w:rFonts w:ascii="Times New Roman" w:hAnsi="Times New Roman" w:cs="Times New Roman"/>
          <w:i/>
          <w:sz w:val="24"/>
          <w:szCs w:val="24"/>
        </w:rPr>
        <w:t xml:space="preserve">Computers &amp; Operations Research, </w:t>
      </w:r>
      <w:r w:rsidRPr="00542A74">
        <w:rPr>
          <w:rFonts w:ascii="Times New Roman" w:hAnsi="Times New Roman" w:cs="Times New Roman"/>
          <w:sz w:val="24"/>
          <w:szCs w:val="24"/>
        </w:rPr>
        <w:t>vol. 29, pp. 33-51, 2002.</w:t>
      </w:r>
    </w:p>
    <w:p w:rsidR="00C92F24" w:rsidRPr="00530515" w:rsidRDefault="00C92F24" w:rsidP="00C92F24">
      <w:pPr>
        <w:pStyle w:val="EndNoteBibliography"/>
        <w:spacing w:after="0"/>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lastRenderedPageBreak/>
        <w:t>[38]</w:t>
      </w:r>
      <w:r w:rsidRPr="00530515">
        <w:rPr>
          <w:rFonts w:ascii="Times New Roman" w:hAnsi="Times New Roman" w:cs="Times New Roman"/>
          <w:sz w:val="24"/>
          <w:szCs w:val="24"/>
          <w:lang w:val="es-ES"/>
        </w:rPr>
        <w:tab/>
        <w:t xml:space="preserve">A. Morales, "Nueva versión de la Biblioteca de Heurísticas de Construcción para Problemas de Planificación de Rutas de Vehículos," in </w:t>
      </w:r>
      <w:r w:rsidRPr="00530515">
        <w:rPr>
          <w:rFonts w:ascii="Times New Roman" w:hAnsi="Times New Roman" w:cs="Times New Roman"/>
          <w:i/>
          <w:sz w:val="24"/>
          <w:szCs w:val="24"/>
          <w:lang w:val="es-ES"/>
        </w:rPr>
        <w:t>Jornada Científica Estudiantil a nivel de facultad</w:t>
      </w:r>
      <w:r w:rsidRPr="00530515">
        <w:rPr>
          <w:rFonts w:ascii="Times New Roman" w:hAnsi="Times New Roman" w:cs="Times New Roman"/>
          <w:sz w:val="24"/>
          <w:szCs w:val="24"/>
          <w:lang w:val="es-ES"/>
        </w:rPr>
        <w:t>, Facultad de Ingeniería Informática, 2024.</w:t>
      </w:r>
    </w:p>
    <w:p w:rsidR="00C92F24" w:rsidRPr="00530515" w:rsidRDefault="00C92F24" w:rsidP="00C92F24">
      <w:pPr>
        <w:pStyle w:val="EndNoteBibliography"/>
        <w:ind w:left="720" w:hanging="720"/>
        <w:rPr>
          <w:rFonts w:ascii="Times New Roman" w:hAnsi="Times New Roman" w:cs="Times New Roman"/>
          <w:sz w:val="24"/>
          <w:szCs w:val="24"/>
          <w:lang w:val="es-ES"/>
        </w:rPr>
      </w:pPr>
      <w:r w:rsidRPr="00530515">
        <w:rPr>
          <w:rFonts w:ascii="Times New Roman" w:hAnsi="Times New Roman" w:cs="Times New Roman"/>
          <w:sz w:val="24"/>
          <w:szCs w:val="24"/>
          <w:lang w:val="es-ES"/>
        </w:rPr>
        <w:t>[39]</w:t>
      </w:r>
      <w:r w:rsidRPr="00530515">
        <w:rPr>
          <w:rFonts w:ascii="Times New Roman" w:hAnsi="Times New Roman" w:cs="Times New Roman"/>
          <w:sz w:val="24"/>
          <w:szCs w:val="24"/>
          <w:lang w:val="es-ES"/>
        </w:rPr>
        <w:tab/>
        <w:t xml:space="preserve">A. Morales, "Nueva versión de la Biblioteca de Heurísticas de Construcción para Problemas de Planificación de Rutas de Vehículos," in </w:t>
      </w:r>
      <w:r w:rsidRPr="00530515">
        <w:rPr>
          <w:rFonts w:ascii="Times New Roman" w:hAnsi="Times New Roman" w:cs="Times New Roman"/>
          <w:i/>
          <w:sz w:val="24"/>
          <w:szCs w:val="24"/>
          <w:lang w:val="es-ES"/>
        </w:rPr>
        <w:t>Jornada Científica Estudiantil a nivel de universidad</w:t>
      </w:r>
      <w:r w:rsidRPr="00530515">
        <w:rPr>
          <w:rFonts w:ascii="Times New Roman" w:hAnsi="Times New Roman" w:cs="Times New Roman"/>
          <w:sz w:val="24"/>
          <w:szCs w:val="24"/>
          <w:lang w:val="es-ES"/>
        </w:rPr>
        <w:t>, CITI, CUJAE, 2024.</w:t>
      </w:r>
    </w:p>
    <w:p w:rsidR="00876805" w:rsidRPr="00542A74" w:rsidRDefault="009E0853" w:rsidP="0074505A">
      <w:pPr>
        <w:spacing w:before="200" w:line="240" w:lineRule="auto"/>
        <w:contextualSpacing/>
        <w:jc w:val="both"/>
        <w:outlineLvl w:val="0"/>
        <w:rPr>
          <w:rFonts w:ascii="Times New Roman" w:eastAsia="Times New Roman" w:hAnsi="Times New Roman" w:cs="Times New Roman"/>
          <w:noProof/>
          <w:sz w:val="24"/>
          <w:szCs w:val="24"/>
          <w:lang w:val="es-ES" w:eastAsia="es-ES"/>
        </w:rPr>
      </w:pPr>
      <w:r w:rsidRPr="00542A74">
        <w:rPr>
          <w:rFonts w:ascii="Times New Roman" w:eastAsia="Times New Roman" w:hAnsi="Times New Roman" w:cs="Times New Roman"/>
          <w:noProof/>
          <w:sz w:val="24"/>
          <w:szCs w:val="24"/>
          <w:lang w:val="es-ES" w:eastAsia="es-ES"/>
        </w:rPr>
        <w:fldChar w:fldCharType="end"/>
      </w:r>
    </w:p>
    <w:sectPr w:rsidR="00876805" w:rsidRPr="00542A74" w:rsidSect="00D2213E">
      <w:headerReference w:type="default"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776" w:rsidRDefault="00AE3776" w:rsidP="00863A40">
      <w:pPr>
        <w:spacing w:after="0" w:line="240" w:lineRule="auto"/>
      </w:pPr>
      <w:r>
        <w:separator/>
      </w:r>
    </w:p>
  </w:endnote>
  <w:endnote w:type="continuationSeparator" w:id="1">
    <w:p w:rsidR="00AE3776" w:rsidRDefault="00AE3776" w:rsidP="0086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232092"/>
      <w:docPartObj>
        <w:docPartGallery w:val="Page Numbers (Bottom of Page)"/>
        <w:docPartUnique/>
      </w:docPartObj>
    </w:sdtPr>
    <w:sdtEndPr>
      <w:rPr>
        <w:noProof/>
      </w:rPr>
    </w:sdtEndPr>
    <w:sdtContent>
      <w:p w:rsidR="000C284B" w:rsidRDefault="000C284B">
        <w:pPr>
          <w:pStyle w:val="Piedepgina"/>
          <w:jc w:val="right"/>
        </w:pPr>
        <w:fldSimple w:instr=" PAGE   \* MERGEFORMAT ">
          <w:r w:rsidR="00FD180C">
            <w:rPr>
              <w:noProof/>
            </w:rPr>
            <w:t>1</w:t>
          </w:r>
        </w:fldSimple>
      </w:p>
    </w:sdtContent>
  </w:sdt>
  <w:p w:rsidR="000C284B" w:rsidRDefault="000C284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776" w:rsidRDefault="00AE3776" w:rsidP="00863A40">
      <w:pPr>
        <w:spacing w:after="0" w:line="240" w:lineRule="auto"/>
      </w:pPr>
      <w:r>
        <w:separator/>
      </w:r>
    </w:p>
  </w:footnote>
  <w:footnote w:type="continuationSeparator" w:id="1">
    <w:p w:rsidR="00AE3776" w:rsidRDefault="00AE3776" w:rsidP="00863A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4B" w:rsidRPr="00863A40" w:rsidRDefault="00FD180C" w:rsidP="00FD180C">
    <w:pPr>
      <w:pStyle w:val="Encabezado"/>
      <w:rPr>
        <w:sz w:val="20"/>
        <w:szCs w:val="20"/>
      </w:rPr>
    </w:pPr>
    <w:r>
      <w:rPr>
        <w:rFonts w:ascii="Times New Roman" w:eastAsia="Times New Roman" w:hAnsi="Times New Roman" w:cs="Times New Roman"/>
        <w:b/>
        <w:color w:val="0070C0"/>
        <w:sz w:val="20"/>
        <w:szCs w:val="20"/>
        <w:lang w:val="es-ES" w:eastAsia="es-ES"/>
      </w:rPr>
      <w:t>6</w:t>
    </w:r>
    <w:r w:rsidR="000C284B" w:rsidRPr="00863A40">
      <w:rPr>
        <w:rFonts w:ascii="Times New Roman" w:eastAsia="Times New Roman" w:hAnsi="Times New Roman" w:cs="Times New Roman"/>
        <w:b/>
        <w:color w:val="0070C0"/>
        <w:sz w:val="20"/>
        <w:szCs w:val="20"/>
        <w:lang w:val="es-ES" w:eastAsia="es-ES"/>
      </w:rPr>
      <w:t>RENIA</w:t>
    </w:r>
    <w:r w:rsidR="000C284B" w:rsidRPr="00863A40">
      <w:rPr>
        <w:rFonts w:ascii="Times New Roman" w:eastAsia="Times New Roman" w:hAnsi="Times New Roman" w:cs="Times New Roman"/>
        <w:sz w:val="20"/>
        <w:szCs w:val="20"/>
        <w:lang w:val="es-ES" w:eastAsia="es-ES"/>
      </w:rPr>
      <w:t>. Revista Estudiantil Nacional de Ingenier</w:t>
    </w:r>
    <w:r w:rsidR="000C284B">
      <w:rPr>
        <w:rFonts w:ascii="Times New Roman" w:eastAsia="Times New Roman" w:hAnsi="Times New Roman" w:cs="Times New Roman"/>
        <w:sz w:val="20"/>
        <w:szCs w:val="20"/>
        <w:lang w:val="es-ES" w:eastAsia="es-ES"/>
      </w:rPr>
      <w:t>ía</w:t>
    </w:r>
    <w:r>
      <w:rPr>
        <w:rFonts w:ascii="Times New Roman" w:eastAsia="Times New Roman" w:hAnsi="Times New Roman" w:cs="Times New Roman"/>
        <w:sz w:val="20"/>
        <w:szCs w:val="20"/>
        <w:lang w:val="es-ES" w:eastAsia="es-ES"/>
      </w:rPr>
      <w:t xml:space="preserve"> y Arquitectura. Vol. 6 (1) e62</w:t>
    </w:r>
    <w:r w:rsidR="000C284B">
      <w:rPr>
        <w:rFonts w:ascii="Times New Roman" w:eastAsia="Times New Roman" w:hAnsi="Times New Roman" w:cs="Times New Roman"/>
        <w:sz w:val="20"/>
        <w:szCs w:val="20"/>
        <w:lang w:val="es-ES" w:eastAsia="es-ES"/>
      </w:rPr>
      <w:t xml:space="preserve"> (2024</w:t>
    </w:r>
    <w:r w:rsidR="000C284B" w:rsidRPr="00863A40">
      <w:rPr>
        <w:rFonts w:ascii="Times New Roman" w:eastAsia="Times New Roman" w:hAnsi="Times New Roman" w:cs="Times New Roman"/>
        <w:sz w:val="20"/>
        <w:szCs w:val="20"/>
        <w:lang w:val="es-ES" w:eastAsia="es-ES"/>
      </w:rPr>
      <w:t xml:space="preserve">) </w:t>
    </w:r>
    <w:r w:rsidR="000C284B" w:rsidRPr="00863A40">
      <w:rPr>
        <w:rFonts w:ascii="Times New Roman" w:eastAsia="Times New Roman" w:hAnsi="Times New Roman" w:cs="Times New Roman"/>
        <w:spacing w:val="-2"/>
        <w:sz w:val="20"/>
        <w:szCs w:val="20"/>
        <w:lang w:val="es-ES" w:eastAsia="es-ES"/>
      </w:rPr>
      <w:t>I</w:t>
    </w:r>
    <w:r w:rsidR="000C284B" w:rsidRPr="00863A40">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11003"/>
    <w:multiLevelType w:val="hybridMultilevel"/>
    <w:tmpl w:val="05B41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8A22C7"/>
    <w:multiLevelType w:val="hybridMultilevel"/>
    <w:tmpl w:val="B35C8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F86254F"/>
    <w:multiLevelType w:val="hybridMultilevel"/>
    <w:tmpl w:val="E5A2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6B303C"/>
    <w:multiLevelType w:val="hybridMultilevel"/>
    <w:tmpl w:val="2FAAE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00F2B"/>
    <w:multiLevelType w:val="hybridMultilevel"/>
    <w:tmpl w:val="18C6C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0"/>
  </w:num>
  <w:num w:numId="6">
    <w:abstractNumId w:val="6"/>
  </w:num>
  <w:num w:numId="7">
    <w:abstractNumId w:val="4"/>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25pvrxl552teefe06pw2wg9w0wfe5dx2x5&quot;&gt;Tesis_AnandaMorales&lt;record-ids&gt;&lt;item&gt;4&lt;/item&gt;&lt;item&gt;8&lt;/item&gt;&lt;item&gt;13&lt;/item&gt;&lt;item&gt;18&lt;/item&gt;&lt;item&gt;26&lt;/item&gt;&lt;item&gt;27&lt;/item&gt;&lt;item&gt;29&lt;/item&gt;&lt;item&gt;30&lt;/item&gt;&lt;item&gt;32&lt;/item&gt;&lt;item&gt;33&lt;/item&gt;&lt;item&gt;34&lt;/item&gt;&lt;item&gt;35&lt;/item&gt;&lt;item&gt;39&lt;/item&gt;&lt;item&gt;40&lt;/item&gt;&lt;item&gt;41&lt;/item&gt;&lt;item&gt;42&lt;/item&gt;&lt;item&gt;48&lt;/item&gt;&lt;item&gt;49&lt;/item&gt;&lt;item&gt;50&lt;/item&gt;&lt;item&gt;55&lt;/item&gt;&lt;item&gt;63&lt;/item&gt;&lt;item&gt;67&lt;/item&gt;&lt;item&gt;72&lt;/item&gt;&lt;item&gt;75&lt;/item&gt;&lt;item&gt;93&lt;/item&gt;&lt;item&gt;94&lt;/item&gt;&lt;item&gt;96&lt;/item&gt;&lt;item&gt;97&lt;/item&gt;&lt;item&gt;108&lt;/item&gt;&lt;item&gt;110&lt;/item&gt;&lt;item&gt;111&lt;/item&gt;&lt;item&gt;113&lt;/item&gt;&lt;item&gt;131&lt;/item&gt;&lt;item&gt;133&lt;/item&gt;&lt;item&gt;134&lt;/item&gt;&lt;item&gt;137&lt;/item&gt;&lt;/record-ids&gt;&lt;/item&gt;&lt;/Libraries&gt;"/>
  </w:docVars>
  <w:rsids>
    <w:rsidRoot w:val="00863A40"/>
    <w:rsid w:val="000002A8"/>
    <w:rsid w:val="00005211"/>
    <w:rsid w:val="00032352"/>
    <w:rsid w:val="00032ECC"/>
    <w:rsid w:val="000362D2"/>
    <w:rsid w:val="00044641"/>
    <w:rsid w:val="00046BA0"/>
    <w:rsid w:val="0004750E"/>
    <w:rsid w:val="000620A6"/>
    <w:rsid w:val="000629E6"/>
    <w:rsid w:val="00064435"/>
    <w:rsid w:val="000665CF"/>
    <w:rsid w:val="000669D8"/>
    <w:rsid w:val="00072C0D"/>
    <w:rsid w:val="000742BB"/>
    <w:rsid w:val="00075291"/>
    <w:rsid w:val="00081B68"/>
    <w:rsid w:val="000831D2"/>
    <w:rsid w:val="0008704F"/>
    <w:rsid w:val="00093552"/>
    <w:rsid w:val="00093E3A"/>
    <w:rsid w:val="00095C5B"/>
    <w:rsid w:val="000A3030"/>
    <w:rsid w:val="000A4163"/>
    <w:rsid w:val="000A47A6"/>
    <w:rsid w:val="000A7CE1"/>
    <w:rsid w:val="000B3C00"/>
    <w:rsid w:val="000B51B4"/>
    <w:rsid w:val="000B77BB"/>
    <w:rsid w:val="000C196A"/>
    <w:rsid w:val="000C284B"/>
    <w:rsid w:val="000C2873"/>
    <w:rsid w:val="000C291F"/>
    <w:rsid w:val="000C3734"/>
    <w:rsid w:val="000D2CAC"/>
    <w:rsid w:val="000D384B"/>
    <w:rsid w:val="000D5E66"/>
    <w:rsid w:val="000D6B79"/>
    <w:rsid w:val="000E2125"/>
    <w:rsid w:val="000E2F88"/>
    <w:rsid w:val="000E31AA"/>
    <w:rsid w:val="000E455F"/>
    <w:rsid w:val="000F1750"/>
    <w:rsid w:val="00102853"/>
    <w:rsid w:val="001036A4"/>
    <w:rsid w:val="00104762"/>
    <w:rsid w:val="00104CA4"/>
    <w:rsid w:val="0010516D"/>
    <w:rsid w:val="001065F3"/>
    <w:rsid w:val="00107068"/>
    <w:rsid w:val="0010753C"/>
    <w:rsid w:val="00114700"/>
    <w:rsid w:val="00117589"/>
    <w:rsid w:val="00117DD7"/>
    <w:rsid w:val="00121682"/>
    <w:rsid w:val="00124427"/>
    <w:rsid w:val="001254F6"/>
    <w:rsid w:val="001266E3"/>
    <w:rsid w:val="0013108A"/>
    <w:rsid w:val="00131398"/>
    <w:rsid w:val="00133996"/>
    <w:rsid w:val="0013498E"/>
    <w:rsid w:val="00140252"/>
    <w:rsid w:val="00145349"/>
    <w:rsid w:val="00146D5D"/>
    <w:rsid w:val="00152529"/>
    <w:rsid w:val="00152A5E"/>
    <w:rsid w:val="00152AC5"/>
    <w:rsid w:val="00160B1A"/>
    <w:rsid w:val="00165955"/>
    <w:rsid w:val="001775F7"/>
    <w:rsid w:val="00180739"/>
    <w:rsid w:val="0018382A"/>
    <w:rsid w:val="0018527B"/>
    <w:rsid w:val="00196A6F"/>
    <w:rsid w:val="00197CBE"/>
    <w:rsid w:val="001A042B"/>
    <w:rsid w:val="001A1D3F"/>
    <w:rsid w:val="001A20C3"/>
    <w:rsid w:val="001B2911"/>
    <w:rsid w:val="001C352A"/>
    <w:rsid w:val="001C464C"/>
    <w:rsid w:val="001D0F71"/>
    <w:rsid w:val="001D5115"/>
    <w:rsid w:val="001D65FF"/>
    <w:rsid w:val="001E0828"/>
    <w:rsid w:val="001F3CE6"/>
    <w:rsid w:val="001F5304"/>
    <w:rsid w:val="0020208D"/>
    <w:rsid w:val="00202AEC"/>
    <w:rsid w:val="00215F5F"/>
    <w:rsid w:val="00223782"/>
    <w:rsid w:val="002241EF"/>
    <w:rsid w:val="00240B8C"/>
    <w:rsid w:val="00242855"/>
    <w:rsid w:val="0024682C"/>
    <w:rsid w:val="0024790C"/>
    <w:rsid w:val="00255487"/>
    <w:rsid w:val="002607E0"/>
    <w:rsid w:val="00264044"/>
    <w:rsid w:val="0027345D"/>
    <w:rsid w:val="00285E80"/>
    <w:rsid w:val="0028750B"/>
    <w:rsid w:val="00287AA0"/>
    <w:rsid w:val="00292B0A"/>
    <w:rsid w:val="00293C09"/>
    <w:rsid w:val="0029501D"/>
    <w:rsid w:val="002A0CD1"/>
    <w:rsid w:val="002A4205"/>
    <w:rsid w:val="002A7BF7"/>
    <w:rsid w:val="002B19CE"/>
    <w:rsid w:val="002B1C66"/>
    <w:rsid w:val="002B36A4"/>
    <w:rsid w:val="002B4380"/>
    <w:rsid w:val="002C2C00"/>
    <w:rsid w:val="002C493F"/>
    <w:rsid w:val="002C6D2B"/>
    <w:rsid w:val="002C6ED9"/>
    <w:rsid w:val="002E0D49"/>
    <w:rsid w:val="002F26BC"/>
    <w:rsid w:val="002F3F03"/>
    <w:rsid w:val="002F76BB"/>
    <w:rsid w:val="00300995"/>
    <w:rsid w:val="00301F1D"/>
    <w:rsid w:val="0030210E"/>
    <w:rsid w:val="00302260"/>
    <w:rsid w:val="00302BCD"/>
    <w:rsid w:val="003040F1"/>
    <w:rsid w:val="00304BA9"/>
    <w:rsid w:val="00306776"/>
    <w:rsid w:val="003078D3"/>
    <w:rsid w:val="00310182"/>
    <w:rsid w:val="00312496"/>
    <w:rsid w:val="00321752"/>
    <w:rsid w:val="00322546"/>
    <w:rsid w:val="00322F1D"/>
    <w:rsid w:val="00324395"/>
    <w:rsid w:val="00333362"/>
    <w:rsid w:val="00334D0C"/>
    <w:rsid w:val="0033771E"/>
    <w:rsid w:val="0034344B"/>
    <w:rsid w:val="00343644"/>
    <w:rsid w:val="0034790D"/>
    <w:rsid w:val="00350357"/>
    <w:rsid w:val="003538A1"/>
    <w:rsid w:val="00373D60"/>
    <w:rsid w:val="003749AE"/>
    <w:rsid w:val="003761FE"/>
    <w:rsid w:val="003840E4"/>
    <w:rsid w:val="00387893"/>
    <w:rsid w:val="003908B4"/>
    <w:rsid w:val="00397E36"/>
    <w:rsid w:val="003A1590"/>
    <w:rsid w:val="003B6E30"/>
    <w:rsid w:val="003C7DC0"/>
    <w:rsid w:val="003C7F83"/>
    <w:rsid w:val="003D3C86"/>
    <w:rsid w:val="003E30DD"/>
    <w:rsid w:val="003E442D"/>
    <w:rsid w:val="003E7505"/>
    <w:rsid w:val="003E7BE2"/>
    <w:rsid w:val="003F57DD"/>
    <w:rsid w:val="0040171E"/>
    <w:rsid w:val="00401A2C"/>
    <w:rsid w:val="00405DBF"/>
    <w:rsid w:val="00415D06"/>
    <w:rsid w:val="00415F16"/>
    <w:rsid w:val="00417686"/>
    <w:rsid w:val="00423CE5"/>
    <w:rsid w:val="0042736F"/>
    <w:rsid w:val="0043481C"/>
    <w:rsid w:val="004355C4"/>
    <w:rsid w:val="0043697C"/>
    <w:rsid w:val="00440212"/>
    <w:rsid w:val="00440816"/>
    <w:rsid w:val="0044133E"/>
    <w:rsid w:val="00442B72"/>
    <w:rsid w:val="00442F03"/>
    <w:rsid w:val="00443F45"/>
    <w:rsid w:val="00453F96"/>
    <w:rsid w:val="0045530A"/>
    <w:rsid w:val="0045565E"/>
    <w:rsid w:val="00461B89"/>
    <w:rsid w:val="00463D8A"/>
    <w:rsid w:val="00467228"/>
    <w:rsid w:val="00467EF7"/>
    <w:rsid w:val="004713E7"/>
    <w:rsid w:val="00471E63"/>
    <w:rsid w:val="004724B1"/>
    <w:rsid w:val="00481E36"/>
    <w:rsid w:val="0048504B"/>
    <w:rsid w:val="0049404A"/>
    <w:rsid w:val="00494749"/>
    <w:rsid w:val="004952D9"/>
    <w:rsid w:val="004A16FF"/>
    <w:rsid w:val="004A2011"/>
    <w:rsid w:val="004A437F"/>
    <w:rsid w:val="004B04A5"/>
    <w:rsid w:val="004B105E"/>
    <w:rsid w:val="004B29C2"/>
    <w:rsid w:val="004B3026"/>
    <w:rsid w:val="004C2605"/>
    <w:rsid w:val="004C3843"/>
    <w:rsid w:val="004C42C6"/>
    <w:rsid w:val="004C53CA"/>
    <w:rsid w:val="004C7CB3"/>
    <w:rsid w:val="004D00F0"/>
    <w:rsid w:val="004D0304"/>
    <w:rsid w:val="004D1685"/>
    <w:rsid w:val="004E0C6F"/>
    <w:rsid w:val="004F28D3"/>
    <w:rsid w:val="004F672E"/>
    <w:rsid w:val="00503501"/>
    <w:rsid w:val="005068B3"/>
    <w:rsid w:val="005071FE"/>
    <w:rsid w:val="005073D8"/>
    <w:rsid w:val="00513395"/>
    <w:rsid w:val="00514E01"/>
    <w:rsid w:val="00515F15"/>
    <w:rsid w:val="005203FE"/>
    <w:rsid w:val="00520E3A"/>
    <w:rsid w:val="005210E6"/>
    <w:rsid w:val="0052272F"/>
    <w:rsid w:val="00522BE6"/>
    <w:rsid w:val="00530515"/>
    <w:rsid w:val="00530C90"/>
    <w:rsid w:val="00532E1B"/>
    <w:rsid w:val="00535351"/>
    <w:rsid w:val="00536515"/>
    <w:rsid w:val="005379FE"/>
    <w:rsid w:val="00542A74"/>
    <w:rsid w:val="005432A7"/>
    <w:rsid w:val="00543AF1"/>
    <w:rsid w:val="00546D4B"/>
    <w:rsid w:val="005531B1"/>
    <w:rsid w:val="00557026"/>
    <w:rsid w:val="00562B58"/>
    <w:rsid w:val="00563505"/>
    <w:rsid w:val="005642CD"/>
    <w:rsid w:val="00570A7C"/>
    <w:rsid w:val="00573783"/>
    <w:rsid w:val="00577EB1"/>
    <w:rsid w:val="0058125F"/>
    <w:rsid w:val="00581A6B"/>
    <w:rsid w:val="00583E34"/>
    <w:rsid w:val="005857E2"/>
    <w:rsid w:val="00587938"/>
    <w:rsid w:val="005960F0"/>
    <w:rsid w:val="0059792F"/>
    <w:rsid w:val="005A0ADA"/>
    <w:rsid w:val="005A5684"/>
    <w:rsid w:val="005B5A1A"/>
    <w:rsid w:val="005C070F"/>
    <w:rsid w:val="005C1F73"/>
    <w:rsid w:val="005C3293"/>
    <w:rsid w:val="005C7C0E"/>
    <w:rsid w:val="005D6A4A"/>
    <w:rsid w:val="005D7228"/>
    <w:rsid w:val="005E2184"/>
    <w:rsid w:val="005E4625"/>
    <w:rsid w:val="005E5194"/>
    <w:rsid w:val="005E6416"/>
    <w:rsid w:val="005E64A0"/>
    <w:rsid w:val="005E67DF"/>
    <w:rsid w:val="005F155D"/>
    <w:rsid w:val="005F4163"/>
    <w:rsid w:val="005F6787"/>
    <w:rsid w:val="006074A6"/>
    <w:rsid w:val="00610EDF"/>
    <w:rsid w:val="006153A6"/>
    <w:rsid w:val="00616A08"/>
    <w:rsid w:val="00616E4A"/>
    <w:rsid w:val="00617A3A"/>
    <w:rsid w:val="00621337"/>
    <w:rsid w:val="006228C2"/>
    <w:rsid w:val="006247E7"/>
    <w:rsid w:val="0062652F"/>
    <w:rsid w:val="00627CFF"/>
    <w:rsid w:val="006340CC"/>
    <w:rsid w:val="00634356"/>
    <w:rsid w:val="00634C50"/>
    <w:rsid w:val="006428E4"/>
    <w:rsid w:val="00646CFD"/>
    <w:rsid w:val="00647BE9"/>
    <w:rsid w:val="00652D7C"/>
    <w:rsid w:val="00653B42"/>
    <w:rsid w:val="0066229C"/>
    <w:rsid w:val="0066495A"/>
    <w:rsid w:val="00676219"/>
    <w:rsid w:val="00683E35"/>
    <w:rsid w:val="006B0D6D"/>
    <w:rsid w:val="006B1A2F"/>
    <w:rsid w:val="006B2027"/>
    <w:rsid w:val="006B6449"/>
    <w:rsid w:val="006B7030"/>
    <w:rsid w:val="006C026A"/>
    <w:rsid w:val="006C4573"/>
    <w:rsid w:val="006C7DAD"/>
    <w:rsid w:val="006E32AA"/>
    <w:rsid w:val="006E4CCE"/>
    <w:rsid w:val="006F1B28"/>
    <w:rsid w:val="006F58F1"/>
    <w:rsid w:val="00700ED4"/>
    <w:rsid w:val="00704392"/>
    <w:rsid w:val="00704F39"/>
    <w:rsid w:val="007059F3"/>
    <w:rsid w:val="00707D93"/>
    <w:rsid w:val="007127A9"/>
    <w:rsid w:val="00715A38"/>
    <w:rsid w:val="00721A81"/>
    <w:rsid w:val="00722C09"/>
    <w:rsid w:val="007272A5"/>
    <w:rsid w:val="0073489D"/>
    <w:rsid w:val="00736B38"/>
    <w:rsid w:val="00737E3E"/>
    <w:rsid w:val="0074026F"/>
    <w:rsid w:val="00740B95"/>
    <w:rsid w:val="0074505A"/>
    <w:rsid w:val="007543C0"/>
    <w:rsid w:val="007557E9"/>
    <w:rsid w:val="007575C8"/>
    <w:rsid w:val="00757936"/>
    <w:rsid w:val="00760C38"/>
    <w:rsid w:val="0076627A"/>
    <w:rsid w:val="00770A77"/>
    <w:rsid w:val="007724B0"/>
    <w:rsid w:val="00772FA9"/>
    <w:rsid w:val="00775546"/>
    <w:rsid w:val="007764A6"/>
    <w:rsid w:val="00776567"/>
    <w:rsid w:val="0078217A"/>
    <w:rsid w:val="00784117"/>
    <w:rsid w:val="007851D0"/>
    <w:rsid w:val="00793844"/>
    <w:rsid w:val="00793931"/>
    <w:rsid w:val="00794280"/>
    <w:rsid w:val="007A132D"/>
    <w:rsid w:val="007A361B"/>
    <w:rsid w:val="007A7F82"/>
    <w:rsid w:val="007B254D"/>
    <w:rsid w:val="007C2D2E"/>
    <w:rsid w:val="007C5C66"/>
    <w:rsid w:val="007C6E00"/>
    <w:rsid w:val="007D03F1"/>
    <w:rsid w:val="007D10D4"/>
    <w:rsid w:val="007D12B7"/>
    <w:rsid w:val="007D22D0"/>
    <w:rsid w:val="007D56BD"/>
    <w:rsid w:val="007D681C"/>
    <w:rsid w:val="007E2FE1"/>
    <w:rsid w:val="007F00A0"/>
    <w:rsid w:val="007F6FD2"/>
    <w:rsid w:val="007F7789"/>
    <w:rsid w:val="007F7AE8"/>
    <w:rsid w:val="008069CF"/>
    <w:rsid w:val="0081078C"/>
    <w:rsid w:val="008111D3"/>
    <w:rsid w:val="00822B53"/>
    <w:rsid w:val="0082504C"/>
    <w:rsid w:val="00825E58"/>
    <w:rsid w:val="008367A5"/>
    <w:rsid w:val="00840B3B"/>
    <w:rsid w:val="00850246"/>
    <w:rsid w:val="00861397"/>
    <w:rsid w:val="00862467"/>
    <w:rsid w:val="00863A40"/>
    <w:rsid w:val="008651D4"/>
    <w:rsid w:val="0086562A"/>
    <w:rsid w:val="008656B8"/>
    <w:rsid w:val="008702F9"/>
    <w:rsid w:val="0087559F"/>
    <w:rsid w:val="00876805"/>
    <w:rsid w:val="00876FA0"/>
    <w:rsid w:val="008772BC"/>
    <w:rsid w:val="0087741D"/>
    <w:rsid w:val="00877A88"/>
    <w:rsid w:val="008802A1"/>
    <w:rsid w:val="00882624"/>
    <w:rsid w:val="008869E2"/>
    <w:rsid w:val="00896513"/>
    <w:rsid w:val="00897401"/>
    <w:rsid w:val="008A6EB6"/>
    <w:rsid w:val="008B10ED"/>
    <w:rsid w:val="008B7D5A"/>
    <w:rsid w:val="008C34B0"/>
    <w:rsid w:val="008C3B68"/>
    <w:rsid w:val="008D0B20"/>
    <w:rsid w:val="008D3C15"/>
    <w:rsid w:val="008D3DB9"/>
    <w:rsid w:val="008D46B5"/>
    <w:rsid w:val="008D7534"/>
    <w:rsid w:val="008E34AE"/>
    <w:rsid w:val="008F2A33"/>
    <w:rsid w:val="008F357F"/>
    <w:rsid w:val="008F5B69"/>
    <w:rsid w:val="008F6B20"/>
    <w:rsid w:val="008F6BB2"/>
    <w:rsid w:val="008F6DC5"/>
    <w:rsid w:val="00904FB4"/>
    <w:rsid w:val="00906505"/>
    <w:rsid w:val="0090680F"/>
    <w:rsid w:val="00910997"/>
    <w:rsid w:val="00912163"/>
    <w:rsid w:val="00915E03"/>
    <w:rsid w:val="009171D1"/>
    <w:rsid w:val="0092176E"/>
    <w:rsid w:val="00921DED"/>
    <w:rsid w:val="00923C17"/>
    <w:rsid w:val="009260DE"/>
    <w:rsid w:val="0092626A"/>
    <w:rsid w:val="0093262F"/>
    <w:rsid w:val="00933B83"/>
    <w:rsid w:val="0094045D"/>
    <w:rsid w:val="00944E65"/>
    <w:rsid w:val="009474E9"/>
    <w:rsid w:val="00951F72"/>
    <w:rsid w:val="00953353"/>
    <w:rsid w:val="00957B3A"/>
    <w:rsid w:val="009608C2"/>
    <w:rsid w:val="00965352"/>
    <w:rsid w:val="009665D0"/>
    <w:rsid w:val="009716F2"/>
    <w:rsid w:val="00972A55"/>
    <w:rsid w:val="009763D4"/>
    <w:rsid w:val="00987288"/>
    <w:rsid w:val="009A6BDB"/>
    <w:rsid w:val="009B1720"/>
    <w:rsid w:val="009B42CA"/>
    <w:rsid w:val="009B75A3"/>
    <w:rsid w:val="009C0A0D"/>
    <w:rsid w:val="009C2AB4"/>
    <w:rsid w:val="009C4034"/>
    <w:rsid w:val="009C4078"/>
    <w:rsid w:val="009D1D1C"/>
    <w:rsid w:val="009D4C83"/>
    <w:rsid w:val="009D6E4C"/>
    <w:rsid w:val="009E0853"/>
    <w:rsid w:val="009E28CB"/>
    <w:rsid w:val="009E75BA"/>
    <w:rsid w:val="009E7699"/>
    <w:rsid w:val="009F2116"/>
    <w:rsid w:val="009F7CDE"/>
    <w:rsid w:val="00A04CC0"/>
    <w:rsid w:val="00A05F98"/>
    <w:rsid w:val="00A06AEE"/>
    <w:rsid w:val="00A15C3A"/>
    <w:rsid w:val="00A279A1"/>
    <w:rsid w:val="00A348A5"/>
    <w:rsid w:val="00A40092"/>
    <w:rsid w:val="00A40AA7"/>
    <w:rsid w:val="00A4114B"/>
    <w:rsid w:val="00A46726"/>
    <w:rsid w:val="00A52803"/>
    <w:rsid w:val="00A542E1"/>
    <w:rsid w:val="00A54E90"/>
    <w:rsid w:val="00A5602F"/>
    <w:rsid w:val="00A63F31"/>
    <w:rsid w:val="00A64B10"/>
    <w:rsid w:val="00A7314F"/>
    <w:rsid w:val="00A73370"/>
    <w:rsid w:val="00A76102"/>
    <w:rsid w:val="00A77676"/>
    <w:rsid w:val="00A81090"/>
    <w:rsid w:val="00A83697"/>
    <w:rsid w:val="00A85815"/>
    <w:rsid w:val="00A92061"/>
    <w:rsid w:val="00A928C7"/>
    <w:rsid w:val="00A92DF6"/>
    <w:rsid w:val="00AA21FE"/>
    <w:rsid w:val="00AA4B40"/>
    <w:rsid w:val="00AA59A5"/>
    <w:rsid w:val="00AA7304"/>
    <w:rsid w:val="00AB134F"/>
    <w:rsid w:val="00AB28B7"/>
    <w:rsid w:val="00AB45BD"/>
    <w:rsid w:val="00AC0446"/>
    <w:rsid w:val="00AD10D6"/>
    <w:rsid w:val="00AD2F83"/>
    <w:rsid w:val="00AD59AB"/>
    <w:rsid w:val="00AE2341"/>
    <w:rsid w:val="00AE3776"/>
    <w:rsid w:val="00AE39DC"/>
    <w:rsid w:val="00AE40F6"/>
    <w:rsid w:val="00AE5871"/>
    <w:rsid w:val="00AE7B3A"/>
    <w:rsid w:val="00AF160F"/>
    <w:rsid w:val="00AF23DA"/>
    <w:rsid w:val="00AF27E9"/>
    <w:rsid w:val="00AF28A9"/>
    <w:rsid w:val="00AF57FD"/>
    <w:rsid w:val="00AF7211"/>
    <w:rsid w:val="00B01802"/>
    <w:rsid w:val="00B02DA7"/>
    <w:rsid w:val="00B03858"/>
    <w:rsid w:val="00B0692E"/>
    <w:rsid w:val="00B10C11"/>
    <w:rsid w:val="00B2140D"/>
    <w:rsid w:val="00B27B72"/>
    <w:rsid w:val="00B309A0"/>
    <w:rsid w:val="00B35B58"/>
    <w:rsid w:val="00B40538"/>
    <w:rsid w:val="00B444A7"/>
    <w:rsid w:val="00B4513C"/>
    <w:rsid w:val="00B51E45"/>
    <w:rsid w:val="00B576F4"/>
    <w:rsid w:val="00B6135D"/>
    <w:rsid w:val="00B64252"/>
    <w:rsid w:val="00B67BD3"/>
    <w:rsid w:val="00B705FE"/>
    <w:rsid w:val="00B80B62"/>
    <w:rsid w:val="00B8111C"/>
    <w:rsid w:val="00B811C0"/>
    <w:rsid w:val="00B92E6C"/>
    <w:rsid w:val="00B92F96"/>
    <w:rsid w:val="00B965A2"/>
    <w:rsid w:val="00BA5188"/>
    <w:rsid w:val="00BA51D6"/>
    <w:rsid w:val="00BA5D6F"/>
    <w:rsid w:val="00BA69B9"/>
    <w:rsid w:val="00BB07E0"/>
    <w:rsid w:val="00BB5731"/>
    <w:rsid w:val="00BB590D"/>
    <w:rsid w:val="00BC14EE"/>
    <w:rsid w:val="00BC26C4"/>
    <w:rsid w:val="00BD4463"/>
    <w:rsid w:val="00BD48B8"/>
    <w:rsid w:val="00BE102A"/>
    <w:rsid w:val="00BE53B2"/>
    <w:rsid w:val="00BE5C95"/>
    <w:rsid w:val="00BE712D"/>
    <w:rsid w:val="00BF116D"/>
    <w:rsid w:val="00BF16AF"/>
    <w:rsid w:val="00BF427B"/>
    <w:rsid w:val="00BF599C"/>
    <w:rsid w:val="00BF65F8"/>
    <w:rsid w:val="00C0026B"/>
    <w:rsid w:val="00C01AEB"/>
    <w:rsid w:val="00C07B0B"/>
    <w:rsid w:val="00C10637"/>
    <w:rsid w:val="00C1146E"/>
    <w:rsid w:val="00C1545C"/>
    <w:rsid w:val="00C168C2"/>
    <w:rsid w:val="00C231AE"/>
    <w:rsid w:val="00C24BF8"/>
    <w:rsid w:val="00C27063"/>
    <w:rsid w:val="00C27595"/>
    <w:rsid w:val="00C35BED"/>
    <w:rsid w:val="00C44F82"/>
    <w:rsid w:val="00C53EFB"/>
    <w:rsid w:val="00C5737D"/>
    <w:rsid w:val="00C706A9"/>
    <w:rsid w:val="00C84B28"/>
    <w:rsid w:val="00C90A35"/>
    <w:rsid w:val="00C92F24"/>
    <w:rsid w:val="00C94FEA"/>
    <w:rsid w:val="00CA0806"/>
    <w:rsid w:val="00CA417C"/>
    <w:rsid w:val="00CC27F1"/>
    <w:rsid w:val="00CC6F80"/>
    <w:rsid w:val="00CD08CF"/>
    <w:rsid w:val="00CD265A"/>
    <w:rsid w:val="00CD2DE4"/>
    <w:rsid w:val="00CD48D6"/>
    <w:rsid w:val="00CD4969"/>
    <w:rsid w:val="00CE44BA"/>
    <w:rsid w:val="00CF031B"/>
    <w:rsid w:val="00CF11F5"/>
    <w:rsid w:val="00CF6DD2"/>
    <w:rsid w:val="00D0084F"/>
    <w:rsid w:val="00D0103C"/>
    <w:rsid w:val="00D02080"/>
    <w:rsid w:val="00D0774F"/>
    <w:rsid w:val="00D10B8A"/>
    <w:rsid w:val="00D14149"/>
    <w:rsid w:val="00D164DB"/>
    <w:rsid w:val="00D17884"/>
    <w:rsid w:val="00D20FB9"/>
    <w:rsid w:val="00D2213E"/>
    <w:rsid w:val="00D236DF"/>
    <w:rsid w:val="00D35A59"/>
    <w:rsid w:val="00D36507"/>
    <w:rsid w:val="00D408AB"/>
    <w:rsid w:val="00D438CF"/>
    <w:rsid w:val="00D446F1"/>
    <w:rsid w:val="00D44B12"/>
    <w:rsid w:val="00D46262"/>
    <w:rsid w:val="00D46EF1"/>
    <w:rsid w:val="00D60CCB"/>
    <w:rsid w:val="00D64585"/>
    <w:rsid w:val="00D67A80"/>
    <w:rsid w:val="00D72164"/>
    <w:rsid w:val="00D844E7"/>
    <w:rsid w:val="00D87636"/>
    <w:rsid w:val="00D935C8"/>
    <w:rsid w:val="00D950C5"/>
    <w:rsid w:val="00DA2E55"/>
    <w:rsid w:val="00DB183E"/>
    <w:rsid w:val="00DB77F4"/>
    <w:rsid w:val="00DC004B"/>
    <w:rsid w:val="00DC10AC"/>
    <w:rsid w:val="00DE07A6"/>
    <w:rsid w:val="00DE19B1"/>
    <w:rsid w:val="00DE2D26"/>
    <w:rsid w:val="00DE4DA9"/>
    <w:rsid w:val="00DE6062"/>
    <w:rsid w:val="00DE71F7"/>
    <w:rsid w:val="00DF2912"/>
    <w:rsid w:val="00DF6D87"/>
    <w:rsid w:val="00E01B6B"/>
    <w:rsid w:val="00E12ACA"/>
    <w:rsid w:val="00E1410D"/>
    <w:rsid w:val="00E30B6D"/>
    <w:rsid w:val="00E31AAD"/>
    <w:rsid w:val="00E32DF1"/>
    <w:rsid w:val="00E37A00"/>
    <w:rsid w:val="00E45DEF"/>
    <w:rsid w:val="00E620FC"/>
    <w:rsid w:val="00E62553"/>
    <w:rsid w:val="00E67897"/>
    <w:rsid w:val="00E7070A"/>
    <w:rsid w:val="00E70DAD"/>
    <w:rsid w:val="00E71EBB"/>
    <w:rsid w:val="00E764B6"/>
    <w:rsid w:val="00E839F8"/>
    <w:rsid w:val="00EA2523"/>
    <w:rsid w:val="00EA292C"/>
    <w:rsid w:val="00EA4DFE"/>
    <w:rsid w:val="00EB6141"/>
    <w:rsid w:val="00EB7BFF"/>
    <w:rsid w:val="00EC0B93"/>
    <w:rsid w:val="00EC1CA2"/>
    <w:rsid w:val="00EC445A"/>
    <w:rsid w:val="00ED0ABC"/>
    <w:rsid w:val="00EE06A3"/>
    <w:rsid w:val="00EE16E4"/>
    <w:rsid w:val="00EE1EF0"/>
    <w:rsid w:val="00EE3434"/>
    <w:rsid w:val="00EE71B7"/>
    <w:rsid w:val="00EF3D77"/>
    <w:rsid w:val="00EF464D"/>
    <w:rsid w:val="00EF5CAE"/>
    <w:rsid w:val="00EF6D1D"/>
    <w:rsid w:val="00EF7258"/>
    <w:rsid w:val="00F0413C"/>
    <w:rsid w:val="00F05B21"/>
    <w:rsid w:val="00F171B1"/>
    <w:rsid w:val="00F204D2"/>
    <w:rsid w:val="00F2470A"/>
    <w:rsid w:val="00F35C18"/>
    <w:rsid w:val="00F40013"/>
    <w:rsid w:val="00F43B31"/>
    <w:rsid w:val="00F452D1"/>
    <w:rsid w:val="00F455BE"/>
    <w:rsid w:val="00F457E5"/>
    <w:rsid w:val="00F53F74"/>
    <w:rsid w:val="00F55124"/>
    <w:rsid w:val="00F565B1"/>
    <w:rsid w:val="00F578CE"/>
    <w:rsid w:val="00F64AB2"/>
    <w:rsid w:val="00F64D57"/>
    <w:rsid w:val="00F721C2"/>
    <w:rsid w:val="00F76C27"/>
    <w:rsid w:val="00F80792"/>
    <w:rsid w:val="00F91AFF"/>
    <w:rsid w:val="00F939F2"/>
    <w:rsid w:val="00F95237"/>
    <w:rsid w:val="00FA1CF2"/>
    <w:rsid w:val="00FA2674"/>
    <w:rsid w:val="00FA357B"/>
    <w:rsid w:val="00FA47A9"/>
    <w:rsid w:val="00FA4953"/>
    <w:rsid w:val="00FA4CA8"/>
    <w:rsid w:val="00FA5F13"/>
    <w:rsid w:val="00FA6508"/>
    <w:rsid w:val="00FA665C"/>
    <w:rsid w:val="00FA7451"/>
    <w:rsid w:val="00FB06EB"/>
    <w:rsid w:val="00FB0949"/>
    <w:rsid w:val="00FC3A7C"/>
    <w:rsid w:val="00FC472B"/>
    <w:rsid w:val="00FC7445"/>
    <w:rsid w:val="00FD15D3"/>
    <w:rsid w:val="00FD180C"/>
    <w:rsid w:val="00FD5877"/>
    <w:rsid w:val="00FD70F6"/>
    <w:rsid w:val="00FE5F18"/>
    <w:rsid w:val="00FF5936"/>
    <w:rsid w:val="00FF6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8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rsid w:val="007A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784117"/>
    <w:pPr>
      <w:spacing w:line="240" w:lineRule="auto"/>
    </w:pPr>
    <w:rPr>
      <w:i/>
      <w:iCs/>
      <w:color w:val="1F497D" w:themeColor="text2"/>
      <w:sz w:val="18"/>
      <w:szCs w:val="18"/>
    </w:rPr>
  </w:style>
  <w:style w:type="paragraph" w:customStyle="1" w:styleId="tablecaption">
    <w:name w:val="tablecaption"/>
    <w:basedOn w:val="Normal"/>
    <w:next w:val="Normal"/>
    <w:rsid w:val="00BD48B8"/>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rPr>
  </w:style>
  <w:style w:type="paragraph" w:styleId="NormalWeb">
    <w:name w:val="Normal (Web)"/>
    <w:basedOn w:val="Normal"/>
    <w:uiPriority w:val="99"/>
    <w:unhideWhenUsed/>
    <w:rsid w:val="00921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next w:val="Normal"/>
    <w:rsid w:val="001A20C3"/>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rPr>
  </w:style>
  <w:style w:type="paragraph" w:customStyle="1" w:styleId="EndNoteBibliographyTitle">
    <w:name w:val="EndNote Bibliography Title"/>
    <w:basedOn w:val="Normal"/>
    <w:link w:val="EndNoteBibliographyTitleChar"/>
    <w:rsid w:val="00896513"/>
    <w:pPr>
      <w:spacing w:after="0"/>
      <w:jc w:val="center"/>
    </w:pPr>
    <w:rPr>
      <w:rFonts w:ascii="Calibri" w:hAnsi="Calibri" w:cs="Calibri"/>
      <w:noProof/>
    </w:rPr>
  </w:style>
  <w:style w:type="character" w:customStyle="1" w:styleId="EndNoteBibliographyTitleChar">
    <w:name w:val="EndNote Bibliography Title Char"/>
    <w:basedOn w:val="Fuentedeprrafopredeter"/>
    <w:link w:val="EndNoteBibliographyTitle"/>
    <w:rsid w:val="00896513"/>
    <w:rPr>
      <w:rFonts w:ascii="Calibri" w:hAnsi="Calibri" w:cs="Calibri"/>
      <w:noProof/>
    </w:rPr>
  </w:style>
  <w:style w:type="paragraph" w:customStyle="1" w:styleId="EndNoteBibliography">
    <w:name w:val="EndNote Bibliography"/>
    <w:basedOn w:val="Normal"/>
    <w:link w:val="EndNoteBibliographyChar"/>
    <w:rsid w:val="00896513"/>
    <w:pPr>
      <w:spacing w:line="240" w:lineRule="auto"/>
      <w:jc w:val="both"/>
    </w:pPr>
    <w:rPr>
      <w:rFonts w:ascii="Calibri" w:hAnsi="Calibri" w:cs="Calibri"/>
      <w:noProof/>
    </w:rPr>
  </w:style>
  <w:style w:type="character" w:customStyle="1" w:styleId="EndNoteBibliographyChar">
    <w:name w:val="EndNote Bibliography Char"/>
    <w:basedOn w:val="Fuentedeprrafopredeter"/>
    <w:link w:val="EndNoteBibliography"/>
    <w:rsid w:val="00896513"/>
    <w:rPr>
      <w:rFonts w:ascii="Calibri" w:hAnsi="Calibri" w:cs="Calibri"/>
      <w:noProof/>
    </w:rPr>
  </w:style>
  <w:style w:type="character" w:styleId="Hipervnculo">
    <w:name w:val="Hyperlink"/>
    <w:basedOn w:val="Fuentedeprrafopredeter"/>
    <w:uiPriority w:val="99"/>
    <w:unhideWhenUsed/>
    <w:rsid w:val="00546D4B"/>
    <w:rPr>
      <w:color w:val="0000FF" w:themeColor="hyperlink"/>
      <w:u w:val="single"/>
    </w:rPr>
  </w:style>
  <w:style w:type="character" w:customStyle="1" w:styleId="TrabajosCar">
    <w:name w:val="Trabajos Car"/>
    <w:basedOn w:val="Fuentedeprrafopredeter"/>
    <w:link w:val="Trabajos"/>
    <w:qFormat/>
    <w:rsid w:val="000D6B79"/>
    <w:rPr>
      <w:rFonts w:ascii="Arial" w:hAnsi="Arial" w:cs="Arial"/>
      <w:sz w:val="24"/>
    </w:rPr>
  </w:style>
  <w:style w:type="paragraph" w:customStyle="1" w:styleId="Trabajos">
    <w:name w:val="Trabajos"/>
    <w:basedOn w:val="Normal"/>
    <w:link w:val="TrabajosCar"/>
    <w:qFormat/>
    <w:rsid w:val="000D6B79"/>
    <w:pPr>
      <w:suppressAutoHyphens/>
      <w:spacing w:after="160" w:line="360" w:lineRule="auto"/>
      <w:jc w:val="both"/>
    </w:pPr>
    <w:rPr>
      <w:rFonts w:ascii="Arial" w:hAnsi="Arial" w:cs="Arial"/>
      <w:sz w:val="24"/>
    </w:rPr>
  </w:style>
</w:styles>
</file>

<file path=word/webSettings.xml><?xml version="1.0" encoding="utf-8"?>
<w:webSettings xmlns:r="http://schemas.openxmlformats.org/officeDocument/2006/relationships" xmlns:w="http://schemas.openxmlformats.org/wordprocessingml/2006/main">
  <w:divs>
    <w:div w:id="289212162">
      <w:bodyDiv w:val="1"/>
      <w:marLeft w:val="0"/>
      <w:marRight w:val="0"/>
      <w:marTop w:val="0"/>
      <w:marBottom w:val="0"/>
      <w:divBdr>
        <w:top w:val="none" w:sz="0" w:space="0" w:color="auto"/>
        <w:left w:val="none" w:sz="0" w:space="0" w:color="auto"/>
        <w:bottom w:val="none" w:sz="0" w:space="0" w:color="auto"/>
        <w:right w:val="none" w:sz="0" w:space="0" w:color="auto"/>
      </w:divBdr>
    </w:div>
    <w:div w:id="532424904">
      <w:bodyDiv w:val="1"/>
      <w:marLeft w:val="0"/>
      <w:marRight w:val="0"/>
      <w:marTop w:val="0"/>
      <w:marBottom w:val="0"/>
      <w:divBdr>
        <w:top w:val="none" w:sz="0" w:space="0" w:color="auto"/>
        <w:left w:val="none" w:sz="0" w:space="0" w:color="auto"/>
        <w:bottom w:val="none" w:sz="0" w:space="0" w:color="auto"/>
        <w:right w:val="none" w:sz="0" w:space="0" w:color="auto"/>
      </w:divBdr>
    </w:div>
    <w:div w:id="676344867">
      <w:bodyDiv w:val="1"/>
      <w:marLeft w:val="0"/>
      <w:marRight w:val="0"/>
      <w:marTop w:val="0"/>
      <w:marBottom w:val="0"/>
      <w:divBdr>
        <w:top w:val="none" w:sz="0" w:space="0" w:color="auto"/>
        <w:left w:val="none" w:sz="0" w:space="0" w:color="auto"/>
        <w:bottom w:val="none" w:sz="0" w:space="0" w:color="auto"/>
        <w:right w:val="none" w:sz="0" w:space="0" w:color="auto"/>
      </w:divBdr>
    </w:div>
    <w:div w:id="742217966">
      <w:bodyDiv w:val="1"/>
      <w:marLeft w:val="0"/>
      <w:marRight w:val="0"/>
      <w:marTop w:val="0"/>
      <w:marBottom w:val="0"/>
      <w:divBdr>
        <w:top w:val="none" w:sz="0" w:space="0" w:color="auto"/>
        <w:left w:val="none" w:sz="0" w:space="0" w:color="auto"/>
        <w:bottom w:val="none" w:sz="0" w:space="0" w:color="auto"/>
        <w:right w:val="none" w:sz="0" w:space="0" w:color="auto"/>
      </w:divBdr>
    </w:div>
    <w:div w:id="1002587789">
      <w:bodyDiv w:val="1"/>
      <w:marLeft w:val="0"/>
      <w:marRight w:val="0"/>
      <w:marTop w:val="0"/>
      <w:marBottom w:val="0"/>
      <w:divBdr>
        <w:top w:val="none" w:sz="0" w:space="0" w:color="auto"/>
        <w:left w:val="none" w:sz="0" w:space="0" w:color="auto"/>
        <w:bottom w:val="none" w:sz="0" w:space="0" w:color="auto"/>
        <w:right w:val="none" w:sz="0" w:space="0" w:color="auto"/>
      </w:divBdr>
    </w:div>
    <w:div w:id="1046565934">
      <w:bodyDiv w:val="1"/>
      <w:marLeft w:val="0"/>
      <w:marRight w:val="0"/>
      <w:marTop w:val="0"/>
      <w:marBottom w:val="0"/>
      <w:divBdr>
        <w:top w:val="none" w:sz="0" w:space="0" w:color="auto"/>
        <w:left w:val="none" w:sz="0" w:space="0" w:color="auto"/>
        <w:bottom w:val="none" w:sz="0" w:space="0" w:color="auto"/>
        <w:right w:val="none" w:sz="0" w:space="0" w:color="auto"/>
      </w:divBdr>
    </w:div>
    <w:div w:id="1086220859">
      <w:bodyDiv w:val="1"/>
      <w:marLeft w:val="0"/>
      <w:marRight w:val="0"/>
      <w:marTop w:val="0"/>
      <w:marBottom w:val="0"/>
      <w:divBdr>
        <w:top w:val="none" w:sz="0" w:space="0" w:color="auto"/>
        <w:left w:val="none" w:sz="0" w:space="0" w:color="auto"/>
        <w:bottom w:val="none" w:sz="0" w:space="0" w:color="auto"/>
        <w:right w:val="none" w:sz="0" w:space="0" w:color="auto"/>
      </w:divBdr>
    </w:div>
    <w:div w:id="1124888611">
      <w:bodyDiv w:val="1"/>
      <w:marLeft w:val="0"/>
      <w:marRight w:val="0"/>
      <w:marTop w:val="0"/>
      <w:marBottom w:val="0"/>
      <w:divBdr>
        <w:top w:val="none" w:sz="0" w:space="0" w:color="auto"/>
        <w:left w:val="none" w:sz="0" w:space="0" w:color="auto"/>
        <w:bottom w:val="none" w:sz="0" w:space="0" w:color="auto"/>
        <w:right w:val="none" w:sz="0" w:space="0" w:color="auto"/>
      </w:divBdr>
    </w:div>
    <w:div w:id="1174028636">
      <w:bodyDiv w:val="1"/>
      <w:marLeft w:val="0"/>
      <w:marRight w:val="0"/>
      <w:marTop w:val="0"/>
      <w:marBottom w:val="0"/>
      <w:divBdr>
        <w:top w:val="none" w:sz="0" w:space="0" w:color="auto"/>
        <w:left w:val="none" w:sz="0" w:space="0" w:color="auto"/>
        <w:bottom w:val="none" w:sz="0" w:space="0" w:color="auto"/>
        <w:right w:val="none" w:sz="0" w:space="0" w:color="auto"/>
      </w:divBdr>
    </w:div>
    <w:div w:id="1201092221">
      <w:bodyDiv w:val="1"/>
      <w:marLeft w:val="0"/>
      <w:marRight w:val="0"/>
      <w:marTop w:val="0"/>
      <w:marBottom w:val="0"/>
      <w:divBdr>
        <w:top w:val="none" w:sz="0" w:space="0" w:color="auto"/>
        <w:left w:val="none" w:sz="0" w:space="0" w:color="auto"/>
        <w:bottom w:val="none" w:sz="0" w:space="0" w:color="auto"/>
        <w:right w:val="none" w:sz="0" w:space="0" w:color="auto"/>
      </w:divBdr>
    </w:div>
    <w:div w:id="1707948362">
      <w:bodyDiv w:val="1"/>
      <w:marLeft w:val="0"/>
      <w:marRight w:val="0"/>
      <w:marTop w:val="0"/>
      <w:marBottom w:val="0"/>
      <w:divBdr>
        <w:top w:val="none" w:sz="0" w:space="0" w:color="auto"/>
        <w:left w:val="none" w:sz="0" w:space="0" w:color="auto"/>
        <w:bottom w:val="none" w:sz="0" w:space="0" w:color="auto"/>
        <w:right w:val="none" w:sz="0" w:space="0" w:color="auto"/>
      </w:divBdr>
    </w:div>
    <w:div w:id="18072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hyperlink" Target="http://neo.lcc.uma.es/vrp/vrp-insta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8E941B-FEE5-433A-AD3D-C9D5631C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15</Pages>
  <Words>12282</Words>
  <Characters>70012</Characters>
  <Application>Microsoft Office Word</Application>
  <DocSecurity>0</DocSecurity>
  <Lines>583</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106</cp:revision>
  <cp:lastPrinted>2025-04-05T16:17:00Z</cp:lastPrinted>
  <dcterms:created xsi:type="dcterms:W3CDTF">2025-03-26T04:30:00Z</dcterms:created>
  <dcterms:modified xsi:type="dcterms:W3CDTF">2025-04-23T13:59:00Z</dcterms:modified>
</cp:coreProperties>
</file>